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97" w:rsidRPr="007C2497" w:rsidRDefault="007C2497" w:rsidP="007C2497">
      <w:pPr>
        <w:spacing w:after="0" w:line="240" w:lineRule="auto"/>
        <w:ind w:left="778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 xml:space="preserve">Дмитриева Н.А., </w:t>
      </w:r>
    </w:p>
    <w:p w:rsidR="007C2497" w:rsidRDefault="007C2497" w:rsidP="007C2497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730D12" w:rsidRPr="007C2497" w:rsidRDefault="00730D12" w:rsidP="007C2497">
      <w:pPr>
        <w:spacing w:after="0" w:line="240" w:lineRule="auto"/>
        <w:ind w:left="7788"/>
        <w:jc w:val="both"/>
        <w:rPr>
          <w:rFonts w:ascii="Times New Roman" w:hAnsi="Times New Roman" w:cs="Times New Roman"/>
          <w:sz w:val="24"/>
          <w:szCs w:val="24"/>
        </w:rPr>
      </w:pPr>
    </w:p>
    <w:p w:rsidR="00730D12" w:rsidRPr="007C2497" w:rsidRDefault="00104FEE" w:rsidP="00730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ТЕХНОЛОГИЯ ОБУЧЕНИЯ </w:t>
      </w:r>
      <w:r w:rsidR="00730D12" w:rsidRPr="007C2497">
        <w:rPr>
          <w:rFonts w:ascii="Times New Roman" w:hAnsi="Times New Roman" w:cs="Times New Roman"/>
          <w:b/>
          <w:sz w:val="24"/>
          <w:szCs w:val="24"/>
        </w:rPr>
        <w:t>СЛЕПЫХ И СЛАБОВИДЯЩИХ ДЕТЕЙ</w:t>
      </w:r>
    </w:p>
    <w:p w:rsidR="007C2497" w:rsidRPr="007C2497" w:rsidRDefault="00104FEE" w:rsidP="007C24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ВЫПОЛНЕНИЮ</w:t>
      </w:r>
      <w:r w:rsidR="00730D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497" w:rsidRPr="007C2497">
        <w:rPr>
          <w:rFonts w:ascii="Times New Roman" w:hAnsi="Times New Roman" w:cs="Times New Roman"/>
          <w:b/>
          <w:sz w:val="24"/>
          <w:szCs w:val="24"/>
        </w:rPr>
        <w:t>УНИВЕРСАЛЬНЫ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C2497" w:rsidRPr="007C2497">
        <w:rPr>
          <w:rFonts w:ascii="Times New Roman" w:hAnsi="Times New Roman" w:cs="Times New Roman"/>
          <w:b/>
          <w:sz w:val="24"/>
          <w:szCs w:val="24"/>
        </w:rPr>
        <w:t xml:space="preserve"> УЧЕБНЫ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7C2497" w:rsidRPr="007C2497">
        <w:rPr>
          <w:rFonts w:ascii="Times New Roman" w:hAnsi="Times New Roman" w:cs="Times New Roman"/>
          <w:b/>
          <w:sz w:val="24"/>
          <w:szCs w:val="24"/>
        </w:rPr>
        <w:t xml:space="preserve"> ДЕЙСТВИ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</w:p>
    <w:p w:rsidR="007C2497" w:rsidRDefault="007C2497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FB" w:rsidRPr="007C2497" w:rsidRDefault="00B072FB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Определение УУД</w:t>
      </w:r>
    </w:p>
    <w:p w:rsidR="004A529D" w:rsidRPr="007C2497" w:rsidRDefault="007C2497" w:rsidP="004A529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5DF2" w:rsidRPr="007C2497">
        <w:rPr>
          <w:rFonts w:ascii="Times New Roman" w:hAnsi="Times New Roman" w:cs="Times New Roman"/>
          <w:sz w:val="24"/>
          <w:szCs w:val="24"/>
        </w:rPr>
        <w:t>У</w:t>
      </w:r>
      <w:r w:rsidR="00FE2C21" w:rsidRPr="007C2497">
        <w:rPr>
          <w:rFonts w:ascii="Times New Roman" w:hAnsi="Times New Roman" w:cs="Times New Roman"/>
          <w:sz w:val="24"/>
          <w:szCs w:val="24"/>
        </w:rPr>
        <w:t>ниверса</w:t>
      </w:r>
      <w:r w:rsidR="004F0AFD" w:rsidRPr="007C2497">
        <w:rPr>
          <w:rFonts w:ascii="Times New Roman" w:hAnsi="Times New Roman" w:cs="Times New Roman"/>
          <w:sz w:val="24"/>
          <w:szCs w:val="24"/>
        </w:rPr>
        <w:t xml:space="preserve">льные учебные действия </w:t>
      </w:r>
      <w:r w:rsidR="007D6758">
        <w:rPr>
          <w:rFonts w:ascii="Times New Roman" w:hAnsi="Times New Roman" w:cs="Times New Roman"/>
          <w:sz w:val="24"/>
          <w:szCs w:val="24"/>
        </w:rPr>
        <w:t xml:space="preserve">(УУД) </w:t>
      </w:r>
      <w:r w:rsidR="004F0AFD" w:rsidRPr="007C2497">
        <w:rPr>
          <w:rFonts w:ascii="Times New Roman" w:hAnsi="Times New Roman" w:cs="Times New Roman"/>
          <w:sz w:val="24"/>
          <w:szCs w:val="24"/>
        </w:rPr>
        <w:t>- это</w:t>
      </w:r>
      <w:r w:rsidR="00FE2C21" w:rsidRPr="007C2497">
        <w:rPr>
          <w:rFonts w:ascii="Times New Roman" w:hAnsi="Times New Roman" w:cs="Times New Roman"/>
          <w:sz w:val="24"/>
          <w:szCs w:val="24"/>
        </w:rPr>
        <w:t xml:space="preserve"> </w:t>
      </w:r>
      <w:r w:rsidRPr="007C2497">
        <w:rPr>
          <w:rFonts w:ascii="Times New Roman" w:hAnsi="Times New Roman" w:cs="Times New Roman"/>
          <w:sz w:val="24"/>
          <w:szCs w:val="24"/>
        </w:rPr>
        <w:t xml:space="preserve">обобщенные действия, </w:t>
      </w:r>
      <w:r>
        <w:rPr>
          <w:rFonts w:ascii="Times New Roman" w:hAnsi="Times New Roman" w:cs="Times New Roman"/>
          <w:sz w:val="24"/>
          <w:szCs w:val="24"/>
        </w:rPr>
        <w:t xml:space="preserve">формирующие у учащихся </w:t>
      </w:r>
      <w:r w:rsidRPr="007C2497">
        <w:rPr>
          <w:rFonts w:ascii="Times New Roman" w:hAnsi="Times New Roman" w:cs="Times New Roman"/>
          <w:sz w:val="24"/>
          <w:szCs w:val="24"/>
        </w:rPr>
        <w:t>умение учиться</w:t>
      </w:r>
      <w:r>
        <w:rPr>
          <w:rFonts w:ascii="Times New Roman" w:hAnsi="Times New Roman" w:cs="Times New Roman"/>
          <w:sz w:val="24"/>
          <w:szCs w:val="24"/>
        </w:rPr>
        <w:t xml:space="preserve">, т.е. быть способным к </w:t>
      </w:r>
      <w:r w:rsidRPr="007C2497">
        <w:rPr>
          <w:rFonts w:ascii="Times New Roman" w:hAnsi="Times New Roman" w:cs="Times New Roman"/>
          <w:sz w:val="24"/>
          <w:szCs w:val="24"/>
        </w:rPr>
        <w:t>саморазвитию и самосовершенствованию путём сознательного и активного присвоения нового социального опыта.</w:t>
      </w:r>
      <w:r w:rsidR="004A529D">
        <w:rPr>
          <w:rFonts w:ascii="Times New Roman" w:hAnsi="Times New Roman" w:cs="Times New Roman"/>
          <w:sz w:val="24"/>
          <w:szCs w:val="24"/>
        </w:rPr>
        <w:t xml:space="preserve"> </w:t>
      </w:r>
      <w:r w:rsidR="004A529D" w:rsidRPr="004A529D">
        <w:rPr>
          <w:rFonts w:ascii="Times New Roman" w:hAnsi="Times New Roman" w:cs="Times New Roman"/>
          <w:sz w:val="24"/>
          <w:szCs w:val="24"/>
        </w:rPr>
        <w:t xml:space="preserve">Центральной составляющей </w:t>
      </w:r>
      <w:r w:rsidR="004A529D">
        <w:rPr>
          <w:rFonts w:ascii="Times New Roman" w:hAnsi="Times New Roman" w:cs="Times New Roman"/>
          <w:sz w:val="24"/>
          <w:szCs w:val="24"/>
        </w:rPr>
        <w:t>обучения учащихся универсальным учебным действиям является</w:t>
      </w:r>
      <w:r w:rsidR="00E15D02">
        <w:rPr>
          <w:rFonts w:ascii="Times New Roman" w:hAnsi="Times New Roman" w:cs="Times New Roman"/>
          <w:sz w:val="24"/>
          <w:szCs w:val="24"/>
        </w:rPr>
        <w:t xml:space="preserve"> формирование умения</w:t>
      </w:r>
      <w:r w:rsidR="004A529D" w:rsidRPr="004A529D">
        <w:rPr>
          <w:rFonts w:ascii="Times New Roman" w:hAnsi="Times New Roman" w:cs="Times New Roman"/>
          <w:sz w:val="24"/>
          <w:szCs w:val="24"/>
        </w:rPr>
        <w:t xml:space="preserve"> работать с информаци</w:t>
      </w:r>
      <w:r w:rsidR="004A529D">
        <w:rPr>
          <w:rFonts w:ascii="Times New Roman" w:hAnsi="Times New Roman" w:cs="Times New Roman"/>
          <w:sz w:val="24"/>
          <w:szCs w:val="24"/>
        </w:rPr>
        <w:t xml:space="preserve">ей: </w:t>
      </w:r>
      <w:r w:rsidR="004A529D" w:rsidRPr="004A529D">
        <w:rPr>
          <w:rFonts w:ascii="Times New Roman" w:hAnsi="Times New Roman" w:cs="Times New Roman"/>
          <w:sz w:val="24"/>
          <w:szCs w:val="24"/>
        </w:rPr>
        <w:t>извлекать её, анализировать, воспри</w:t>
      </w:r>
      <w:r w:rsidR="004A529D">
        <w:rPr>
          <w:rFonts w:ascii="Times New Roman" w:hAnsi="Times New Roman" w:cs="Times New Roman"/>
          <w:sz w:val="24"/>
          <w:szCs w:val="24"/>
        </w:rPr>
        <w:t>нимать</w:t>
      </w:r>
      <w:r w:rsidR="004A529D" w:rsidRPr="004A529D">
        <w:rPr>
          <w:rFonts w:ascii="Times New Roman" w:hAnsi="Times New Roman" w:cs="Times New Roman"/>
          <w:sz w:val="24"/>
          <w:szCs w:val="24"/>
        </w:rPr>
        <w:t xml:space="preserve">. </w:t>
      </w:r>
      <w:r w:rsidR="004A529D">
        <w:rPr>
          <w:rFonts w:ascii="Times New Roman" w:hAnsi="Times New Roman" w:cs="Times New Roman"/>
          <w:sz w:val="24"/>
          <w:szCs w:val="24"/>
        </w:rPr>
        <w:t xml:space="preserve">Успешное овладение УУД ведет к достижению </w:t>
      </w:r>
      <w:proofErr w:type="spellStart"/>
      <w:r w:rsidR="004A529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4A529D"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7C2497" w:rsidRDefault="007C2497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2FB" w:rsidRPr="007C2497" w:rsidRDefault="00B072FB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Значение УУД</w:t>
      </w:r>
    </w:p>
    <w:p w:rsidR="007D6758" w:rsidRDefault="007D6758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УУД о</w:t>
      </w:r>
      <w:r w:rsidR="00B072FB" w:rsidRPr="007C2497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ивают  возможность</w:t>
      </w:r>
      <w:r w:rsidR="00B072FB" w:rsidRPr="007C2497">
        <w:rPr>
          <w:rFonts w:ascii="Times New Roman" w:hAnsi="Times New Roman" w:cs="Times New Roman"/>
          <w:sz w:val="24"/>
          <w:szCs w:val="24"/>
        </w:rPr>
        <w:t xml:space="preserve"> обучающе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B072FB" w:rsidRPr="007C2497">
        <w:rPr>
          <w:rFonts w:ascii="Times New Roman" w:hAnsi="Times New Roman" w:cs="Times New Roman"/>
          <w:sz w:val="24"/>
          <w:szCs w:val="24"/>
        </w:rPr>
        <w:t xml:space="preserve">ся </w:t>
      </w:r>
    </w:p>
    <w:p w:rsidR="007D6758" w:rsidRDefault="00B072FB" w:rsidP="00765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58">
        <w:rPr>
          <w:rFonts w:ascii="Times New Roman" w:hAnsi="Times New Roman" w:cs="Times New Roman"/>
          <w:sz w:val="24"/>
          <w:szCs w:val="24"/>
        </w:rPr>
        <w:t>самостоятельно осуществлять деятельность уче</w:t>
      </w:r>
      <w:r w:rsidR="007D6758">
        <w:rPr>
          <w:rFonts w:ascii="Times New Roman" w:hAnsi="Times New Roman" w:cs="Times New Roman"/>
          <w:sz w:val="24"/>
          <w:szCs w:val="24"/>
        </w:rPr>
        <w:t>ния, усваивать знания, формировать умения, навыки и компетентности;</w:t>
      </w:r>
    </w:p>
    <w:p w:rsidR="007D6758" w:rsidRDefault="007D6758" w:rsidP="00765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ставить учебные цели;</w:t>
      </w:r>
    </w:p>
    <w:p w:rsidR="007D6758" w:rsidRDefault="00B072FB" w:rsidP="00765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58">
        <w:rPr>
          <w:rFonts w:ascii="Times New Roman" w:hAnsi="Times New Roman" w:cs="Times New Roman"/>
          <w:sz w:val="24"/>
          <w:szCs w:val="24"/>
        </w:rPr>
        <w:t>искать и использовать необходимые средства и способы их достиже</w:t>
      </w:r>
      <w:r w:rsidR="007D6758">
        <w:rPr>
          <w:rFonts w:ascii="Times New Roman" w:hAnsi="Times New Roman" w:cs="Times New Roman"/>
          <w:sz w:val="24"/>
          <w:szCs w:val="24"/>
        </w:rPr>
        <w:t>ния;</w:t>
      </w:r>
    </w:p>
    <w:p w:rsidR="007D6758" w:rsidRDefault="00B072FB" w:rsidP="0076550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758">
        <w:rPr>
          <w:rFonts w:ascii="Times New Roman" w:hAnsi="Times New Roman" w:cs="Times New Roman"/>
          <w:sz w:val="24"/>
          <w:szCs w:val="24"/>
        </w:rPr>
        <w:t>контролировать и оценивать процесс и результа</w:t>
      </w:r>
      <w:r w:rsidR="007D6758">
        <w:rPr>
          <w:rFonts w:ascii="Times New Roman" w:hAnsi="Times New Roman" w:cs="Times New Roman"/>
          <w:sz w:val="24"/>
          <w:szCs w:val="24"/>
        </w:rPr>
        <w:t>ты деятельности в любой предметной области.</w:t>
      </w:r>
    </w:p>
    <w:p w:rsidR="007C2497" w:rsidRDefault="007C2497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2723" w:rsidRPr="007C2497" w:rsidRDefault="002745BC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Обучение выполнению УУД.</w:t>
      </w:r>
    </w:p>
    <w:p w:rsidR="00132723" w:rsidRPr="007C2497" w:rsidRDefault="001804F7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чего начинается формирование системы УУД? Ребенок приходит в школу, и п</w:t>
      </w:r>
      <w:r w:rsidRPr="007C2497">
        <w:rPr>
          <w:rFonts w:ascii="Times New Roman" w:hAnsi="Times New Roman" w:cs="Times New Roman"/>
          <w:sz w:val="24"/>
          <w:szCs w:val="24"/>
        </w:rPr>
        <w:t xml:space="preserve">роцесс обучения задаёт содержание и характеристики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7C2497">
        <w:rPr>
          <w:rFonts w:ascii="Times New Roman" w:hAnsi="Times New Roman" w:cs="Times New Roman"/>
          <w:sz w:val="24"/>
          <w:szCs w:val="24"/>
        </w:rPr>
        <w:t>учебной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2497">
        <w:rPr>
          <w:rFonts w:ascii="Times New Roman" w:hAnsi="Times New Roman" w:cs="Times New Roman"/>
          <w:sz w:val="24"/>
          <w:szCs w:val="24"/>
        </w:rPr>
        <w:t xml:space="preserve"> тем самым опре</w:t>
      </w:r>
      <w:r>
        <w:rPr>
          <w:rFonts w:ascii="Times New Roman" w:hAnsi="Times New Roman" w:cs="Times New Roman"/>
          <w:sz w:val="24"/>
          <w:szCs w:val="24"/>
        </w:rPr>
        <w:t>деляя</w:t>
      </w:r>
      <w:r w:rsidRPr="007C2497">
        <w:rPr>
          <w:rFonts w:ascii="Times New Roman" w:hAnsi="Times New Roman" w:cs="Times New Roman"/>
          <w:sz w:val="24"/>
          <w:szCs w:val="24"/>
        </w:rPr>
        <w:t xml:space="preserve"> зону ближайшего развития</w:t>
      </w:r>
      <w:r>
        <w:rPr>
          <w:rFonts w:ascii="Times New Roman" w:hAnsi="Times New Roman" w:cs="Times New Roman"/>
          <w:sz w:val="24"/>
          <w:szCs w:val="24"/>
        </w:rPr>
        <w:t>, обучая его выполнению первой, самой простой, группы</w:t>
      </w:r>
      <w:r w:rsidR="006170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Усложнение программного материала влечет за собой обучение ребенка выполнению следующей группы УДД и т.д. Таким образом, р</w:t>
      </w:r>
      <w:r w:rsidR="00132723" w:rsidRPr="007C2497">
        <w:rPr>
          <w:rFonts w:ascii="Times New Roman" w:hAnsi="Times New Roman" w:cs="Times New Roman"/>
          <w:sz w:val="24"/>
          <w:szCs w:val="24"/>
        </w:rPr>
        <w:t xml:space="preserve">азвитие системы универсальных учебных действий осуществляется в рамках нормативно-возрастного развития личностной и познавательной сфер ребёнка. </w:t>
      </w:r>
    </w:p>
    <w:p w:rsidR="002745BC" w:rsidRPr="007C2497" w:rsidRDefault="002745BC" w:rsidP="0027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УУД объединяются в целостную  систему</w:t>
      </w:r>
      <w:r w:rsidRPr="007C2497">
        <w:rPr>
          <w:rFonts w:ascii="Times New Roman" w:hAnsi="Times New Roman" w:cs="Times New Roman"/>
          <w:sz w:val="24"/>
          <w:szCs w:val="24"/>
        </w:rPr>
        <w:t xml:space="preserve">,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развития. </w:t>
      </w:r>
    </w:p>
    <w:p w:rsidR="002745BC" w:rsidRDefault="002745BC" w:rsidP="0027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Только при условии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УУД у ребенка мы можем говорить о наличии у него неких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обучения.</w:t>
      </w:r>
    </w:p>
    <w:p w:rsidR="007C2497" w:rsidRDefault="007C2497" w:rsidP="007C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03" w:rsidRPr="007C2497" w:rsidRDefault="00041703" w:rsidP="007C24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Виды УУД</w:t>
      </w:r>
      <w:r w:rsidR="001804F7">
        <w:rPr>
          <w:rFonts w:ascii="Times New Roman" w:hAnsi="Times New Roman" w:cs="Times New Roman"/>
          <w:b/>
          <w:sz w:val="24"/>
          <w:szCs w:val="24"/>
        </w:rPr>
        <w:t>.</w:t>
      </w:r>
    </w:p>
    <w:p w:rsidR="00041703" w:rsidRPr="007C2497" w:rsidRDefault="00041703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 составе основных видов универсальных учебных действий можно выделить четыре блока: личностный, регулятивный, познавательный и коммуникативный.</w:t>
      </w:r>
    </w:p>
    <w:p w:rsidR="007C2497" w:rsidRDefault="007C2497" w:rsidP="007C24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703" w:rsidRPr="007C2497" w:rsidRDefault="00041703" w:rsidP="007C2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  <w:r w:rsidRPr="007C2497">
        <w:rPr>
          <w:rFonts w:ascii="Times New Roman" w:hAnsi="Times New Roman" w:cs="Times New Roman"/>
          <w:sz w:val="24"/>
          <w:szCs w:val="24"/>
        </w:rPr>
        <w:t>универсальные учебные действия обеспечивают ценностно-смысловую ориентацию обучающихся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отношениях. Применительно к учебной деятельности следует выделить три вида личност</w:t>
      </w:r>
      <w:r w:rsidRPr="007C2497">
        <w:rPr>
          <w:rFonts w:ascii="Times New Roman" w:hAnsi="Times New Roman" w:cs="Times New Roman"/>
          <w:sz w:val="24"/>
          <w:szCs w:val="24"/>
        </w:rPr>
        <w:softHyphen/>
        <w:t>ных действий:</w:t>
      </w:r>
    </w:p>
    <w:p w:rsidR="00041703" w:rsidRPr="005C6321" w:rsidRDefault="00041703" w:rsidP="00765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6321">
        <w:rPr>
          <w:rFonts w:ascii="Times New Roman" w:hAnsi="Times New Roman" w:cs="Times New Roman"/>
          <w:sz w:val="24"/>
          <w:szCs w:val="24"/>
        </w:rPr>
        <w:t>личностное, профессиональное, жизненное самоопределение;</w:t>
      </w:r>
    </w:p>
    <w:p w:rsidR="00041703" w:rsidRPr="007C2497" w:rsidRDefault="00041703" w:rsidP="00765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97">
        <w:rPr>
          <w:rFonts w:ascii="Times New Roman" w:hAnsi="Times New Roman" w:cs="Times New Roman"/>
          <w:sz w:val="24"/>
          <w:szCs w:val="24"/>
        </w:rPr>
        <w:t>смыслообразование</w:t>
      </w:r>
      <w:proofErr w:type="spellEnd"/>
      <w:r w:rsidRPr="007C2497">
        <w:rPr>
          <w:rFonts w:ascii="Times New Roman" w:hAnsi="Times New Roman" w:cs="Times New Roman"/>
          <w:sz w:val="24"/>
          <w:szCs w:val="24"/>
        </w:rPr>
        <w:t xml:space="preserve">, т. е. установление обучающимися связи между целью учебной деятельности и её мотивом, другими словами, между результатом учения и тем, что побуждает </w:t>
      </w:r>
      <w:r w:rsidR="005C6321">
        <w:rPr>
          <w:rFonts w:ascii="Times New Roman" w:hAnsi="Times New Roman" w:cs="Times New Roman"/>
          <w:sz w:val="24"/>
          <w:szCs w:val="24"/>
        </w:rPr>
        <w:t xml:space="preserve">учебную </w:t>
      </w:r>
      <w:r w:rsidRPr="007C2497">
        <w:rPr>
          <w:rFonts w:ascii="Times New Roman" w:hAnsi="Times New Roman" w:cs="Times New Roman"/>
          <w:sz w:val="24"/>
          <w:szCs w:val="24"/>
        </w:rPr>
        <w:t>деятельност</w:t>
      </w:r>
      <w:r w:rsidR="005C6321">
        <w:rPr>
          <w:rFonts w:ascii="Times New Roman" w:hAnsi="Times New Roman" w:cs="Times New Roman"/>
          <w:sz w:val="24"/>
          <w:szCs w:val="24"/>
        </w:rPr>
        <w:t>ь, ради чего она осуществляется;</w:t>
      </w:r>
      <w:r w:rsidRPr="007C2497">
        <w:rPr>
          <w:rFonts w:ascii="Times New Roman" w:hAnsi="Times New Roman" w:cs="Times New Roman"/>
          <w:sz w:val="24"/>
          <w:szCs w:val="24"/>
        </w:rPr>
        <w:t xml:space="preserve"> </w:t>
      </w:r>
      <w:r w:rsidR="005C6321">
        <w:rPr>
          <w:rFonts w:ascii="Times New Roman" w:hAnsi="Times New Roman" w:cs="Times New Roman"/>
          <w:sz w:val="24"/>
          <w:szCs w:val="24"/>
        </w:rPr>
        <w:t>у</w:t>
      </w:r>
      <w:r w:rsidRPr="007C2497">
        <w:rPr>
          <w:rFonts w:ascii="Times New Roman" w:hAnsi="Times New Roman" w:cs="Times New Roman"/>
          <w:sz w:val="24"/>
          <w:szCs w:val="24"/>
        </w:rPr>
        <w:t>ченик должен задаваться вопросом: какое значение и какой смысл имеет для меня учение? — и уметь на него отвечать.</w:t>
      </w:r>
    </w:p>
    <w:p w:rsidR="00041703" w:rsidRPr="007C2497" w:rsidRDefault="00041703" w:rsidP="0076550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lastRenderedPageBreak/>
        <w:t>нравственно-этическая ориентация, в том числе и оценивание усваиваемого содержания</w:t>
      </w:r>
      <w:r w:rsidR="00505031">
        <w:rPr>
          <w:rFonts w:ascii="Times New Roman" w:hAnsi="Times New Roman" w:cs="Times New Roman"/>
          <w:sz w:val="24"/>
          <w:szCs w:val="24"/>
        </w:rPr>
        <w:t xml:space="preserve">, </w:t>
      </w:r>
      <w:r w:rsidRPr="007C2497">
        <w:rPr>
          <w:rFonts w:ascii="Times New Roman" w:hAnsi="Times New Roman" w:cs="Times New Roman"/>
          <w:sz w:val="24"/>
          <w:szCs w:val="24"/>
        </w:rPr>
        <w:t>исходя из социальных и личностных ценностей, обеспечивающее личностный моральный выбор.</w:t>
      </w:r>
    </w:p>
    <w:p w:rsidR="00041703" w:rsidRPr="007C2497" w:rsidRDefault="00041703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6A75" w:rsidRPr="007C2497" w:rsidRDefault="00856A75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Регулятивные</w:t>
      </w:r>
      <w:r w:rsidRPr="007C249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обучающимся организацию своей учебной деятельности. К ним относятся: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целеполагание как постановка учебной задачи на основе соотнесения того, что уже известно и усвоено учащимися, и того, что ещё неизвестно;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планирование — определение последовательности промежуточных целей с учётом конечного результата; составление плана и последовательности действий;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прогнозирование — предвосхищение результата и уровня усвоения знаний, его временных характеристик;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контроль в форме сличения способа действия и его результата с заданным эталоном с целью обнаружения отклонений и отличий от эталона;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коррекция — внесение необходимых дополнений и коррективов в план и способ действия в случае расхождения эталона, реального действия и его результата; внесение изменений в результат своей деятельности, исходя из оценки этого результата самим обучающимся, учителем, товарищами;</w:t>
      </w:r>
    </w:p>
    <w:p w:rsidR="00856A75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sz w:val="24"/>
          <w:szCs w:val="24"/>
        </w:rPr>
        <w:t>оценка — выделение и осознание обучающимся того, что уже усвоено и что ещё нужно усвоить, осознание качества и уровня усвоения; оценка результатов работы;</w:t>
      </w:r>
    </w:p>
    <w:p w:rsidR="00041703" w:rsidRPr="00505031" w:rsidRDefault="00856A75" w:rsidP="0076550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5031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505031">
        <w:rPr>
          <w:rFonts w:ascii="Times New Roman" w:hAnsi="Times New Roman" w:cs="Times New Roman"/>
          <w:sz w:val="24"/>
          <w:szCs w:val="24"/>
        </w:rPr>
        <w:t xml:space="preserve"> как способность к мобилизации сил и энергии, к волевому усилию (к выбору в ситуации мотивационного конфликта) и преодолению препятствий.</w:t>
      </w:r>
    </w:p>
    <w:p w:rsidR="00505031" w:rsidRDefault="00505031" w:rsidP="0050503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FDA" w:rsidRDefault="00892FDA" w:rsidP="00505031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50503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Pr="00505031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включают: </w:t>
      </w:r>
      <w:proofErr w:type="spellStart"/>
      <w:r w:rsidRPr="00505031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05031">
        <w:rPr>
          <w:rFonts w:ascii="Times New Roman" w:hAnsi="Times New Roman" w:cs="Times New Roman"/>
          <w:sz w:val="24"/>
          <w:szCs w:val="24"/>
        </w:rPr>
        <w:t>, логические учебные действия, а также постановку и решение проблемы.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505031" w:rsidTr="00505031">
        <w:tc>
          <w:tcPr>
            <w:tcW w:w="3473" w:type="dxa"/>
          </w:tcPr>
          <w:p w:rsidR="00505031" w:rsidRPr="00505031" w:rsidRDefault="00505031" w:rsidP="00505031">
            <w:pPr>
              <w:pStyle w:val="1"/>
              <w:outlineLvl w:val="0"/>
            </w:pPr>
            <w:proofErr w:type="spellStart"/>
            <w:r>
              <w:t>Общеучебные</w:t>
            </w:r>
            <w:proofErr w:type="spellEnd"/>
            <w:r>
              <w:t xml:space="preserve"> действия</w:t>
            </w:r>
          </w:p>
        </w:tc>
        <w:tc>
          <w:tcPr>
            <w:tcW w:w="3473" w:type="dxa"/>
          </w:tcPr>
          <w:p w:rsidR="00E15795" w:rsidRDefault="00E15795" w:rsidP="00E1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Логические учебные </w:t>
            </w:r>
          </w:p>
          <w:p w:rsidR="00505031" w:rsidRPr="00505031" w:rsidRDefault="00E15795" w:rsidP="00E157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474" w:type="dxa"/>
          </w:tcPr>
          <w:p w:rsidR="00BA1400" w:rsidRDefault="00E15795" w:rsidP="0050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и р</w:t>
            </w:r>
            <w:r w:rsidR="005050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ешение </w:t>
            </w:r>
          </w:p>
          <w:p w:rsidR="00505031" w:rsidRPr="00505031" w:rsidRDefault="00505031" w:rsidP="005050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проблемы</w:t>
            </w:r>
          </w:p>
        </w:tc>
      </w:tr>
      <w:tr w:rsidR="00505031" w:rsidTr="00505031">
        <w:tc>
          <w:tcPr>
            <w:tcW w:w="3473" w:type="dxa"/>
          </w:tcPr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самостоятельное выделение и формулирование познавательной цели;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поиск и выделение необходимой информации; 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информационного поиска, в том числе с помощью компьютерных средств;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структурирование знаний;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 в устной и письменной форме;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 в зависимости от конкретных условий;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смысловое чтение как </w:t>
            </w:r>
            <w:r w:rsidRPr="00505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осмысление цели чтения и выбор вида чтения в зависимости от цели; 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извлечение необходимой информации из прослушанных текстов различных жанров; 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основной и второстепенной информации; 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свободная ориентация и восприятие текстов художественного, научного, публицистического и официально-делового стилей;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 оценка языка средств массовой информации;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постановка и формулирование проблемы,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5031" w:rsidRDefault="00505031" w:rsidP="005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наково-символические </w:t>
            </w:r>
          </w:p>
          <w:p w:rsidR="00505031" w:rsidRPr="00505031" w:rsidRDefault="00505031" w:rsidP="0050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05031" w:rsidRP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— преобразование объекта из чувственной формы в модель, где выделены существенные характеристики объек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(пространственно-графическая или знаково-символическая);</w:t>
            </w:r>
          </w:p>
          <w:p w:rsidR="00505031" w:rsidRDefault="00505031" w:rsidP="00765502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5031">
              <w:rPr>
                <w:rFonts w:ascii="Times New Roman" w:hAnsi="Times New Roman" w:cs="Times New Roman"/>
                <w:sz w:val="24"/>
                <w:szCs w:val="24"/>
              </w:rPr>
              <w:t>преобразование модели с целью выявления общих законов, определяющих данную предметную область.</w:t>
            </w:r>
          </w:p>
        </w:tc>
        <w:tc>
          <w:tcPr>
            <w:tcW w:w="3473" w:type="dxa"/>
          </w:tcPr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объектов с целью выделения признаков (существенных, несущественных);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синтез — составление целого из частей, в том числе самостоятельное достраивание с восполнением недостающих компонентов;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 xml:space="preserve">выбор оснований и критериев для сравнения, </w:t>
            </w:r>
            <w:proofErr w:type="spellStart"/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сериацию</w:t>
            </w:r>
            <w:proofErr w:type="spellEnd"/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, классификации объектов;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выведение следствий;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установление причинно-следственных связей, представление цепочек объектов и явлений;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построение логической цепочки рассуждений, анализ; истинности утверждений;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доказательство;</w:t>
            </w:r>
          </w:p>
          <w:p w:rsidR="00505031" w:rsidRPr="00E15795" w:rsidRDefault="00E15795" w:rsidP="00765502">
            <w:pPr>
              <w:pStyle w:val="a3"/>
              <w:numPr>
                <w:ilvl w:val="0"/>
                <w:numId w:val="5"/>
              </w:numPr>
              <w:ind w:left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выдвижение гипотез и их обоснование.</w:t>
            </w:r>
          </w:p>
        </w:tc>
        <w:tc>
          <w:tcPr>
            <w:tcW w:w="3474" w:type="dxa"/>
          </w:tcPr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проблемы;</w:t>
            </w:r>
          </w:p>
          <w:p w:rsidR="00E15795" w:rsidRPr="00E15795" w:rsidRDefault="00E15795" w:rsidP="00765502">
            <w:pPr>
              <w:pStyle w:val="a3"/>
              <w:numPr>
                <w:ilvl w:val="0"/>
                <w:numId w:val="5"/>
              </w:numPr>
              <w:ind w:left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5795">
              <w:rPr>
                <w:rFonts w:ascii="Times New Roman" w:hAnsi="Times New Roman" w:cs="Times New Roman"/>
                <w:sz w:val="24"/>
                <w:szCs w:val="24"/>
              </w:rPr>
              <w:t>самостоятельное создание способов решения проблем творческого и поискового характера.</w:t>
            </w:r>
          </w:p>
          <w:p w:rsidR="00505031" w:rsidRDefault="00505031" w:rsidP="005050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5031" w:rsidRPr="00505031" w:rsidRDefault="00505031" w:rsidP="005050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7E7A" w:rsidRPr="007C2497" w:rsidRDefault="00247E7A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Pr="007C2497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 обеспечивают  социальную компетентность и учёт позиции других людей, партнёров по общению или деятельности; умение слушать и вступать в диалог; участвовать в коллективном обсуждении проблем; интегрироваться в группу сверстников и строить продуктивное взаимодействие и сотрудничество со сверстниками и взрослыми.</w:t>
      </w:r>
    </w:p>
    <w:p w:rsidR="00247E7A" w:rsidRPr="007C2497" w:rsidRDefault="00247E7A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К коммуникативным действиям относятся:</w:t>
      </w:r>
    </w:p>
    <w:p w:rsidR="00247E7A" w:rsidRPr="00E15795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5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 — определение цели, функций участников, способов взаимодействия;</w:t>
      </w:r>
    </w:p>
    <w:p w:rsidR="00247E7A" w:rsidRPr="00E15795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5">
        <w:rPr>
          <w:rFonts w:ascii="Times New Roman" w:hAnsi="Times New Roman" w:cs="Times New Roman"/>
          <w:sz w:val="24"/>
          <w:szCs w:val="24"/>
        </w:rPr>
        <w:t>постановка вопросов — инициативное сотрудничество в поиске и сборе информации;</w:t>
      </w:r>
    </w:p>
    <w:p w:rsidR="00247E7A" w:rsidRPr="00E15795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5">
        <w:rPr>
          <w:rFonts w:ascii="Times New Roman" w:hAnsi="Times New Roman" w:cs="Times New Roman"/>
          <w:sz w:val="24"/>
          <w:szCs w:val="24"/>
        </w:rPr>
        <w:lastRenderedPageBreak/>
        <w:t>разрешение конфликтов — выявление, идентификация проблемы, поиск и оценка альтернативных способов разрешения конфликта, принятие решения и его реализация;</w:t>
      </w:r>
    </w:p>
    <w:p w:rsidR="00247E7A" w:rsidRPr="00E15795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795">
        <w:rPr>
          <w:rFonts w:ascii="Times New Roman" w:hAnsi="Times New Roman" w:cs="Times New Roman"/>
          <w:sz w:val="24"/>
          <w:szCs w:val="24"/>
        </w:rPr>
        <w:t>управление поведением партнёра — контроль, коррекция, оценка его действий;</w:t>
      </w:r>
    </w:p>
    <w:p w:rsidR="00E15795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 xml:space="preserve">умение с достаточной полнотой и точностью выражать свои мысли в соответствии с задачами и условиями коммуникации; </w:t>
      </w:r>
    </w:p>
    <w:p w:rsidR="00247E7A" w:rsidRPr="007C2497" w:rsidRDefault="00247E7A" w:rsidP="0076550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формами речи в соответствии с грамматическими и синтаксическими нормами родного языка, современных средств коммуникации.</w:t>
      </w:r>
    </w:p>
    <w:p w:rsidR="002E692A" w:rsidRPr="007C2497" w:rsidRDefault="002E692A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692A" w:rsidRDefault="002E692A" w:rsidP="00E15795">
      <w:pPr>
        <w:pStyle w:val="1"/>
        <w:jc w:val="left"/>
      </w:pPr>
      <w:r w:rsidRPr="007C2497">
        <w:t>Проблемы выполнения УУД слепыми и слабовидящими школьниками</w:t>
      </w:r>
      <w:r w:rsidR="00E15795">
        <w:t>.</w:t>
      </w:r>
    </w:p>
    <w:p w:rsidR="00E15795" w:rsidRPr="00E15795" w:rsidRDefault="00E15795" w:rsidP="00E15795">
      <w:pPr>
        <w:pStyle w:val="1"/>
        <w:jc w:val="both"/>
        <w:rPr>
          <w:b w:val="0"/>
        </w:rPr>
      </w:pPr>
      <w:r>
        <w:rPr>
          <w:b w:val="0"/>
        </w:rPr>
        <w:tab/>
        <w:t xml:space="preserve">При обучении слепых и слабовидящих школьников выполнению УУД педагог сталкивается с целым рядом проблем, замедляющих процесс обучения. Во-первых, в несколько раз увеличивается время на обучение любому действию и переход от действия к умению и навыку; во-вторых, увеличивается время, затрачиваемое учащимся со зрительной </w:t>
      </w:r>
      <w:proofErr w:type="spellStart"/>
      <w:r>
        <w:rPr>
          <w:b w:val="0"/>
        </w:rPr>
        <w:t>де</w:t>
      </w:r>
      <w:r w:rsidR="0093075F">
        <w:rPr>
          <w:b w:val="0"/>
        </w:rPr>
        <w:t>п</w:t>
      </w:r>
      <w:proofErr w:type="spellEnd"/>
      <w:r w:rsidR="0093075F">
        <w:rPr>
          <w:b w:val="0"/>
        </w:rPr>
        <w:tab/>
      </w:r>
      <w:proofErr w:type="spellStart"/>
      <w:r>
        <w:rPr>
          <w:b w:val="0"/>
        </w:rPr>
        <w:t>ривацией</w:t>
      </w:r>
      <w:proofErr w:type="spellEnd"/>
      <w:r>
        <w:rPr>
          <w:b w:val="0"/>
        </w:rPr>
        <w:t>, на выполнение любого действия; в-третьих, умения и навыки могут утрачиваться, если долгое время не требуется их выполнение. Все это обусловлено рядом причин. Вот некоторые из них:</w:t>
      </w:r>
    </w:p>
    <w:p w:rsidR="00C85DF2" w:rsidRPr="007C2497" w:rsidRDefault="008D1D42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 xml:space="preserve">различный уровень психофизического развития </w:t>
      </w:r>
      <w:r w:rsidR="00C5654C" w:rsidRPr="007C2497">
        <w:rPr>
          <w:rFonts w:ascii="Times New Roman" w:hAnsi="Times New Roman" w:cs="Times New Roman"/>
          <w:sz w:val="24"/>
          <w:szCs w:val="24"/>
        </w:rPr>
        <w:t>слепых и слабовидящих учащихся</w:t>
      </w:r>
      <w:r w:rsidR="00E15795">
        <w:rPr>
          <w:rFonts w:ascii="Times New Roman" w:hAnsi="Times New Roman" w:cs="Times New Roman"/>
          <w:sz w:val="24"/>
          <w:szCs w:val="24"/>
        </w:rPr>
        <w:t xml:space="preserve"> одного возраста;</w:t>
      </w:r>
    </w:p>
    <w:p w:rsidR="005539FF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различный уровень развития компенсаторных процессов, необходимых для систематиче</w:t>
      </w:r>
      <w:r w:rsidR="00E15795">
        <w:rPr>
          <w:rFonts w:ascii="Times New Roman" w:hAnsi="Times New Roman" w:cs="Times New Roman"/>
          <w:sz w:val="24"/>
          <w:szCs w:val="24"/>
        </w:rPr>
        <w:t>ского обучения;</w:t>
      </w:r>
    </w:p>
    <w:p w:rsidR="008D1D42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2497">
        <w:rPr>
          <w:rFonts w:ascii="Times New Roman" w:hAnsi="Times New Roman" w:cs="Times New Roman"/>
          <w:sz w:val="24"/>
          <w:szCs w:val="24"/>
        </w:rPr>
        <w:t>о</w:t>
      </w:r>
      <w:r w:rsidR="00C85DF2" w:rsidRPr="007C2497">
        <w:rPr>
          <w:rFonts w:ascii="Times New Roman" w:hAnsi="Times New Roman" w:cs="Times New Roman"/>
          <w:sz w:val="24"/>
          <w:szCs w:val="24"/>
        </w:rPr>
        <w:t>бедненность</w:t>
      </w:r>
      <w:proofErr w:type="spellEnd"/>
      <w:r w:rsidR="00C85DF2" w:rsidRPr="007C2497">
        <w:rPr>
          <w:rFonts w:ascii="Times New Roman" w:hAnsi="Times New Roman" w:cs="Times New Roman"/>
          <w:sz w:val="24"/>
          <w:szCs w:val="24"/>
        </w:rPr>
        <w:t xml:space="preserve"> чувственного опыта, </w:t>
      </w:r>
      <w:r w:rsidRPr="007C2497">
        <w:rPr>
          <w:rFonts w:ascii="Times New Roman" w:hAnsi="Times New Roman" w:cs="Times New Roman"/>
          <w:sz w:val="24"/>
          <w:szCs w:val="24"/>
        </w:rPr>
        <w:t xml:space="preserve">обусловленная не только нарушением функций, но и низким уровнем </w:t>
      </w:r>
      <w:r w:rsidR="008D1D42" w:rsidRPr="007C2497">
        <w:rPr>
          <w:rFonts w:ascii="Times New Roman" w:hAnsi="Times New Roman" w:cs="Times New Roman"/>
          <w:sz w:val="24"/>
          <w:szCs w:val="24"/>
        </w:rPr>
        <w:t>развития сохранных анализаторов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8D1D42" w:rsidRPr="007C2497" w:rsidRDefault="00EC770C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 xml:space="preserve">недостаточная </w:t>
      </w:r>
      <w:proofErr w:type="spellStart"/>
      <w:r w:rsidRPr="007C249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="005539FF" w:rsidRPr="007C2497">
        <w:rPr>
          <w:rFonts w:ascii="Times New Roman" w:hAnsi="Times New Roman" w:cs="Times New Roman"/>
          <w:sz w:val="24"/>
          <w:szCs w:val="24"/>
        </w:rPr>
        <w:t xml:space="preserve"> приемов обследования предм</w:t>
      </w:r>
      <w:r w:rsidR="008D1D42" w:rsidRPr="007C2497">
        <w:rPr>
          <w:rFonts w:ascii="Times New Roman" w:hAnsi="Times New Roman" w:cs="Times New Roman"/>
          <w:sz w:val="24"/>
          <w:szCs w:val="24"/>
        </w:rPr>
        <w:t>етов и объектов окружающего мира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5539FF" w:rsidRPr="007C2497" w:rsidRDefault="00E15795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отсутствие потребности и низкий уровень</w:t>
      </w:r>
      <w:r w:rsidR="005539FF" w:rsidRPr="007C2497">
        <w:rPr>
          <w:rFonts w:ascii="Times New Roman" w:hAnsi="Times New Roman" w:cs="Times New Roman"/>
          <w:sz w:val="24"/>
          <w:szCs w:val="24"/>
        </w:rPr>
        <w:t xml:space="preserve"> развития умения использовать в учебно-познавательной и ориентировочной дея</w:t>
      </w:r>
      <w:r w:rsidR="008D1D42" w:rsidRPr="007C2497">
        <w:rPr>
          <w:rFonts w:ascii="Times New Roman" w:hAnsi="Times New Roman" w:cs="Times New Roman"/>
          <w:sz w:val="24"/>
          <w:szCs w:val="24"/>
        </w:rPr>
        <w:t>тельности сохранные анализаторы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C1321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своеобразие становления и протекания познавательных процессов (снижение скорости и точности зрительных ощущений, восприятий, снижение полноты, целостности образов, широты круга о</w:t>
      </w:r>
      <w:r w:rsidR="008D1D42" w:rsidRPr="007C2497">
        <w:rPr>
          <w:rFonts w:ascii="Times New Roman" w:hAnsi="Times New Roman" w:cs="Times New Roman"/>
          <w:sz w:val="24"/>
          <w:szCs w:val="24"/>
        </w:rPr>
        <w:t>тображаемых предметов и явлений</w:t>
      </w:r>
      <w:r w:rsidR="00CC1321" w:rsidRPr="007C2497">
        <w:rPr>
          <w:rFonts w:ascii="Times New Roman" w:hAnsi="Times New Roman" w:cs="Times New Roman"/>
          <w:sz w:val="24"/>
          <w:szCs w:val="24"/>
        </w:rPr>
        <w:t>)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CC1321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возникновение трудностей в реализации мыслительных операций, в формировании и оперировании понятиями; дивергенция чувственного и логического, обусловливающая возможность в</w:t>
      </w:r>
      <w:r w:rsidR="00CC1321" w:rsidRPr="007C2497">
        <w:rPr>
          <w:rFonts w:ascii="Times New Roman" w:hAnsi="Times New Roman" w:cs="Times New Roman"/>
          <w:sz w:val="24"/>
          <w:szCs w:val="24"/>
        </w:rPr>
        <w:t>озникновения формальных суждений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8D1D42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 xml:space="preserve">возникновение формализма и </w:t>
      </w:r>
      <w:proofErr w:type="spellStart"/>
      <w:r w:rsidR="008D1D42" w:rsidRPr="007C2497">
        <w:rPr>
          <w:rFonts w:ascii="Times New Roman" w:hAnsi="Times New Roman" w:cs="Times New Roman"/>
          <w:sz w:val="24"/>
          <w:szCs w:val="24"/>
        </w:rPr>
        <w:t>вербализма</w:t>
      </w:r>
      <w:proofErr w:type="spellEnd"/>
      <w:r w:rsidR="008D1D42" w:rsidRPr="007C2497">
        <w:rPr>
          <w:rFonts w:ascii="Times New Roman" w:hAnsi="Times New Roman" w:cs="Times New Roman"/>
          <w:sz w:val="24"/>
          <w:szCs w:val="24"/>
        </w:rPr>
        <w:t xml:space="preserve"> знаний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5539FF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наличие низкого уровня развития основных свойств внимания, недостаточная его концентрация, ограниченные</w:t>
      </w:r>
      <w:r w:rsidR="00CC1321" w:rsidRPr="007C2497">
        <w:rPr>
          <w:rFonts w:ascii="Times New Roman" w:hAnsi="Times New Roman" w:cs="Times New Roman"/>
          <w:sz w:val="24"/>
          <w:szCs w:val="24"/>
        </w:rPr>
        <w:t xml:space="preserve"> возможности его распределения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AD0552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возникновение трудностей реализации процессов запомина</w:t>
      </w:r>
      <w:r w:rsidR="00AD0552" w:rsidRPr="007C2497">
        <w:rPr>
          <w:rFonts w:ascii="Times New Roman" w:hAnsi="Times New Roman" w:cs="Times New Roman"/>
          <w:sz w:val="24"/>
          <w:szCs w:val="24"/>
        </w:rPr>
        <w:t>ния, узнавания, воспроизведения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5539FF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снижение количественной продуктивности и оригинальности воображения, подмена обра</w:t>
      </w:r>
      <w:r w:rsidR="00E15795">
        <w:rPr>
          <w:rFonts w:ascii="Times New Roman" w:hAnsi="Times New Roman" w:cs="Times New Roman"/>
          <w:sz w:val="24"/>
          <w:szCs w:val="24"/>
        </w:rPr>
        <w:t>зов;</w:t>
      </w:r>
    </w:p>
    <w:p w:rsidR="005539FF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трудности в овладении языковыми (фонематический состав, словарный запас, грамматический строй) и неязыковыми (мимика, пантомимика, интонация) средствами общения</w:t>
      </w:r>
      <w:r w:rsidR="00E15795">
        <w:rPr>
          <w:rFonts w:ascii="Times New Roman" w:hAnsi="Times New Roman" w:cs="Times New Roman"/>
          <w:sz w:val="24"/>
          <w:szCs w:val="24"/>
        </w:rPr>
        <w:t>;</w:t>
      </w:r>
    </w:p>
    <w:p w:rsidR="00C85DF2" w:rsidRPr="007C2497" w:rsidRDefault="004A529D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недостатки</w:t>
      </w:r>
      <w:r w:rsidR="005539FF" w:rsidRPr="007C2497">
        <w:rPr>
          <w:rFonts w:ascii="Times New Roman" w:hAnsi="Times New Roman" w:cs="Times New Roman"/>
          <w:sz w:val="24"/>
          <w:szCs w:val="24"/>
        </w:rPr>
        <w:t xml:space="preserve"> </w:t>
      </w:r>
      <w:r w:rsidR="00C85DF2" w:rsidRPr="007C2497">
        <w:rPr>
          <w:rFonts w:ascii="Times New Roman" w:hAnsi="Times New Roman" w:cs="Times New Roman"/>
          <w:sz w:val="24"/>
          <w:szCs w:val="24"/>
        </w:rPr>
        <w:t>коммуникативн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C85DF2" w:rsidRPr="007C249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C1321" w:rsidRPr="007C2497">
        <w:rPr>
          <w:rFonts w:ascii="Times New Roman" w:hAnsi="Times New Roman" w:cs="Times New Roman"/>
          <w:sz w:val="24"/>
          <w:szCs w:val="24"/>
        </w:rPr>
        <w:t>:</w:t>
      </w:r>
      <w:r w:rsidR="00EC770C" w:rsidRPr="007C2497">
        <w:rPr>
          <w:rFonts w:ascii="Times New Roman" w:hAnsi="Times New Roman" w:cs="Times New Roman"/>
          <w:sz w:val="24"/>
          <w:szCs w:val="24"/>
        </w:rPr>
        <w:t xml:space="preserve"> </w:t>
      </w:r>
      <w:r w:rsidR="005539FF" w:rsidRPr="007C2497">
        <w:rPr>
          <w:rFonts w:ascii="Times New Roman" w:hAnsi="Times New Roman" w:cs="Times New Roman"/>
          <w:sz w:val="24"/>
          <w:szCs w:val="24"/>
        </w:rPr>
        <w:t>восприяти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539FF" w:rsidRPr="007C2497">
        <w:rPr>
          <w:rFonts w:ascii="Times New Roman" w:hAnsi="Times New Roman" w:cs="Times New Roman"/>
          <w:sz w:val="24"/>
          <w:szCs w:val="24"/>
        </w:rPr>
        <w:t>, интерп</w:t>
      </w:r>
      <w:r w:rsidR="00C85DF2" w:rsidRPr="007C2497">
        <w:rPr>
          <w:rFonts w:ascii="Times New Roman" w:hAnsi="Times New Roman" w:cs="Times New Roman"/>
          <w:sz w:val="24"/>
          <w:szCs w:val="24"/>
        </w:rPr>
        <w:t>ретации и продуцирования средств</w:t>
      </w:r>
      <w:r w:rsidR="005539FF" w:rsidRPr="007C2497">
        <w:rPr>
          <w:rFonts w:ascii="Times New Roman" w:hAnsi="Times New Roman" w:cs="Times New Roman"/>
          <w:sz w:val="24"/>
          <w:szCs w:val="24"/>
        </w:rPr>
        <w:t xml:space="preserve"> общения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539FF" w:rsidRPr="004A529D" w:rsidRDefault="00C85DF2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529D">
        <w:rPr>
          <w:rFonts w:ascii="Times New Roman" w:hAnsi="Times New Roman" w:cs="Times New Roman"/>
          <w:sz w:val="24"/>
          <w:szCs w:val="24"/>
        </w:rPr>
        <w:t>своеобрази</w:t>
      </w:r>
      <w:r w:rsidR="004A529D">
        <w:rPr>
          <w:rFonts w:ascii="Times New Roman" w:hAnsi="Times New Roman" w:cs="Times New Roman"/>
          <w:sz w:val="24"/>
          <w:szCs w:val="24"/>
        </w:rPr>
        <w:t>е</w:t>
      </w:r>
      <w:r w:rsidRPr="004A529D">
        <w:rPr>
          <w:rFonts w:ascii="Times New Roman" w:hAnsi="Times New Roman" w:cs="Times New Roman"/>
          <w:sz w:val="24"/>
          <w:szCs w:val="24"/>
        </w:rPr>
        <w:t xml:space="preserve"> </w:t>
      </w:r>
      <w:r w:rsidR="005539FF" w:rsidRPr="004A529D">
        <w:rPr>
          <w:rFonts w:ascii="Times New Roman" w:hAnsi="Times New Roman" w:cs="Times New Roman"/>
          <w:sz w:val="24"/>
          <w:szCs w:val="24"/>
        </w:rPr>
        <w:t>речевого развития (снижение динамики в развитии и накоплении языковых средств и выразительных движений, своеобразие соотношения слова и образа, проявляющееся в слабой связи речи с предметным содержанием, особенности форм</w:t>
      </w:r>
      <w:r w:rsidR="00CC1321" w:rsidRPr="004A529D">
        <w:rPr>
          <w:rFonts w:ascii="Times New Roman" w:hAnsi="Times New Roman" w:cs="Times New Roman"/>
          <w:sz w:val="24"/>
          <w:szCs w:val="24"/>
        </w:rPr>
        <w:t>ирования речевых навыков и др.)</w:t>
      </w:r>
      <w:r w:rsidR="004A529D">
        <w:rPr>
          <w:rFonts w:ascii="Times New Roman" w:hAnsi="Times New Roman" w:cs="Times New Roman"/>
          <w:sz w:val="24"/>
          <w:szCs w:val="24"/>
        </w:rPr>
        <w:t>;</w:t>
      </w:r>
    </w:p>
    <w:p w:rsidR="00CC1321" w:rsidRPr="007C2497" w:rsidRDefault="00AD0552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возникновени</w:t>
      </w:r>
      <w:r w:rsidR="004A529D">
        <w:rPr>
          <w:rFonts w:ascii="Times New Roman" w:hAnsi="Times New Roman" w:cs="Times New Roman"/>
          <w:sz w:val="24"/>
          <w:szCs w:val="24"/>
        </w:rPr>
        <w:t>е</w:t>
      </w:r>
      <w:r w:rsidRPr="007C2497">
        <w:rPr>
          <w:rFonts w:ascii="Times New Roman" w:hAnsi="Times New Roman" w:cs="Times New Roman"/>
          <w:sz w:val="24"/>
          <w:szCs w:val="24"/>
        </w:rPr>
        <w:t xml:space="preserve"> трудности контроля, диспропорциональность понимания функций действия и его практического выполнения</w:t>
      </w:r>
      <w:r w:rsidR="004A529D">
        <w:rPr>
          <w:rFonts w:ascii="Times New Roman" w:hAnsi="Times New Roman" w:cs="Times New Roman"/>
          <w:sz w:val="24"/>
          <w:szCs w:val="24"/>
        </w:rPr>
        <w:t>;</w:t>
      </w:r>
    </w:p>
    <w:p w:rsidR="00CC1321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стремление к решению практич</w:t>
      </w:r>
      <w:r w:rsidR="00C85DF2" w:rsidRPr="007C2497">
        <w:rPr>
          <w:rFonts w:ascii="Times New Roman" w:hAnsi="Times New Roman" w:cs="Times New Roman"/>
          <w:sz w:val="24"/>
          <w:szCs w:val="24"/>
        </w:rPr>
        <w:t>еских задач в вербальном плане</w:t>
      </w:r>
      <w:r w:rsidR="004A529D">
        <w:rPr>
          <w:rFonts w:ascii="Times New Roman" w:hAnsi="Times New Roman" w:cs="Times New Roman"/>
          <w:sz w:val="24"/>
          <w:szCs w:val="24"/>
        </w:rPr>
        <w:t>;</w:t>
      </w:r>
    </w:p>
    <w:p w:rsidR="005539FF" w:rsidRPr="007C2497" w:rsidRDefault="00E4317B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трудности переноса сформирован</w:t>
      </w:r>
      <w:r w:rsidR="005539FF" w:rsidRPr="007C2497">
        <w:rPr>
          <w:rFonts w:ascii="Times New Roman" w:hAnsi="Times New Roman" w:cs="Times New Roman"/>
          <w:sz w:val="24"/>
          <w:szCs w:val="24"/>
        </w:rPr>
        <w:t>ных умений на новые условия деятельно</w:t>
      </w:r>
      <w:r w:rsidR="004A529D">
        <w:rPr>
          <w:rFonts w:ascii="Times New Roman" w:hAnsi="Times New Roman" w:cs="Times New Roman"/>
          <w:sz w:val="24"/>
          <w:szCs w:val="24"/>
        </w:rPr>
        <w:t>сти;</w:t>
      </w:r>
    </w:p>
    <w:p w:rsidR="00C85DF2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lastRenderedPageBreak/>
        <w:t>значительное снижение в условиях слепоты</w:t>
      </w:r>
      <w:r w:rsidR="00AD0552" w:rsidRPr="007C2497">
        <w:rPr>
          <w:rFonts w:ascii="Times New Roman" w:hAnsi="Times New Roman" w:cs="Times New Roman"/>
          <w:sz w:val="24"/>
          <w:szCs w:val="24"/>
        </w:rPr>
        <w:t xml:space="preserve"> и слабовидения</w:t>
      </w:r>
      <w:r w:rsidRPr="007C2497">
        <w:rPr>
          <w:rFonts w:ascii="Times New Roman" w:hAnsi="Times New Roman" w:cs="Times New Roman"/>
          <w:sz w:val="24"/>
          <w:szCs w:val="24"/>
        </w:rPr>
        <w:t xml:space="preserve"> уров</w:t>
      </w:r>
      <w:r w:rsidR="00C85DF2" w:rsidRPr="007C2497">
        <w:rPr>
          <w:rFonts w:ascii="Times New Roman" w:hAnsi="Times New Roman" w:cs="Times New Roman"/>
          <w:sz w:val="24"/>
          <w:szCs w:val="24"/>
        </w:rPr>
        <w:t>ня развития мотивационный сферы</w:t>
      </w:r>
      <w:r w:rsidRPr="007C2497">
        <w:rPr>
          <w:rFonts w:ascii="Times New Roman" w:hAnsi="Times New Roman" w:cs="Times New Roman"/>
          <w:sz w:val="24"/>
          <w:szCs w:val="24"/>
        </w:rPr>
        <w:t xml:space="preserve"> </w:t>
      </w:r>
      <w:r w:rsidR="00CC1321" w:rsidRPr="007C2497">
        <w:rPr>
          <w:rFonts w:ascii="Times New Roman" w:hAnsi="Times New Roman" w:cs="Times New Roman"/>
          <w:sz w:val="24"/>
          <w:szCs w:val="24"/>
        </w:rPr>
        <w:t xml:space="preserve">регуляторных (самоконтроль, самооценка, воля)  и </w:t>
      </w:r>
      <w:r w:rsidRPr="007C2497">
        <w:rPr>
          <w:rFonts w:ascii="Times New Roman" w:hAnsi="Times New Roman" w:cs="Times New Roman"/>
          <w:sz w:val="24"/>
          <w:szCs w:val="24"/>
        </w:rPr>
        <w:t xml:space="preserve"> рефлексивных образований (</w:t>
      </w:r>
      <w:r w:rsidR="00C85DF2" w:rsidRPr="007C2497">
        <w:rPr>
          <w:rFonts w:ascii="Times New Roman" w:hAnsi="Times New Roman" w:cs="Times New Roman"/>
          <w:sz w:val="24"/>
          <w:szCs w:val="24"/>
        </w:rPr>
        <w:t>начало становления «Я-концепции)</w:t>
      </w:r>
      <w:r w:rsidR="004A529D">
        <w:rPr>
          <w:rFonts w:ascii="Times New Roman" w:hAnsi="Times New Roman" w:cs="Times New Roman"/>
          <w:sz w:val="24"/>
          <w:szCs w:val="24"/>
        </w:rPr>
        <w:t>;</w:t>
      </w:r>
    </w:p>
    <w:p w:rsidR="005539FF" w:rsidRPr="007C2497" w:rsidRDefault="005539FF" w:rsidP="0076550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C2497">
        <w:rPr>
          <w:rFonts w:ascii="Times New Roman" w:hAnsi="Times New Roman" w:cs="Times New Roman"/>
          <w:sz w:val="24"/>
          <w:szCs w:val="24"/>
        </w:rPr>
        <w:t>самоотношения</w:t>
      </w:r>
      <w:proofErr w:type="spellEnd"/>
      <w:r w:rsidRPr="007C2497">
        <w:rPr>
          <w:rFonts w:ascii="Times New Roman" w:hAnsi="Times New Roman" w:cs="Times New Roman"/>
          <w:sz w:val="24"/>
          <w:szCs w:val="24"/>
        </w:rPr>
        <w:t>, включающее адекватное отно</w:t>
      </w:r>
      <w:r w:rsidR="00EC770C" w:rsidRPr="007C2497">
        <w:rPr>
          <w:rFonts w:ascii="Times New Roman" w:hAnsi="Times New Roman" w:cs="Times New Roman"/>
          <w:sz w:val="24"/>
          <w:szCs w:val="24"/>
        </w:rPr>
        <w:t>шение к себе</w:t>
      </w:r>
      <w:r w:rsidR="004A529D">
        <w:rPr>
          <w:rFonts w:ascii="Times New Roman" w:hAnsi="Times New Roman" w:cs="Times New Roman"/>
          <w:sz w:val="24"/>
          <w:szCs w:val="24"/>
        </w:rPr>
        <w:t>.</w:t>
      </w:r>
    </w:p>
    <w:p w:rsidR="00A8266B" w:rsidRPr="007C2497" w:rsidRDefault="00A8266B" w:rsidP="007C2497">
      <w:pPr>
        <w:pStyle w:val="a3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266B" w:rsidRPr="007C2497" w:rsidRDefault="004A529D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почему педагог, работая над обучением слепых и слабовидящих детей выполнению УУД, а следовательно, над формированием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результатов обучения, должен учитывать все перечисленные особенности.</w:t>
      </w:r>
    </w:p>
    <w:p w:rsidR="005E2AA6" w:rsidRPr="007C2497" w:rsidRDefault="005E2AA6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6314" w:rsidRDefault="00836314">
      <w:pPr>
        <w:rPr>
          <w:rFonts w:ascii="Times New Roman" w:hAnsi="Times New Roman" w:cs="Times New Roman"/>
          <w:b/>
          <w:sz w:val="24"/>
          <w:szCs w:val="24"/>
        </w:rPr>
      </w:pPr>
      <w:r>
        <w:br w:type="page"/>
      </w:r>
    </w:p>
    <w:p w:rsidR="00836314" w:rsidRDefault="00836314" w:rsidP="000F1456">
      <w:pPr>
        <w:pStyle w:val="1"/>
        <w:sectPr w:rsidR="00836314" w:rsidSect="007C2497">
          <w:headerReference w:type="default" r:id="rId8"/>
          <w:footerReference w:type="default" r:id="rId9"/>
          <w:pgSz w:w="11906" w:h="16838"/>
          <w:pgMar w:top="851" w:right="851" w:bottom="1134" w:left="851" w:header="708" w:footer="708" w:gutter="0"/>
          <w:cols w:space="708"/>
          <w:docGrid w:linePitch="360"/>
        </w:sectPr>
      </w:pPr>
    </w:p>
    <w:p w:rsidR="002E692A" w:rsidRDefault="000F1456" w:rsidP="000F1456">
      <w:pPr>
        <w:pStyle w:val="1"/>
      </w:pPr>
      <w:r>
        <w:lastRenderedPageBreak/>
        <w:t>Универсальные учебные действия слепых и слабовидящих учащихся</w:t>
      </w:r>
    </w:p>
    <w:p w:rsidR="00836314" w:rsidRPr="00836314" w:rsidRDefault="00836314" w:rsidP="00836314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1351"/>
        <w:gridCol w:w="3315"/>
        <w:gridCol w:w="3315"/>
        <w:gridCol w:w="3315"/>
        <w:gridCol w:w="3315"/>
      </w:tblGrid>
      <w:tr w:rsidR="004159A9" w:rsidRPr="000F1456" w:rsidTr="00A128B1">
        <w:trPr>
          <w:trHeight w:val="727"/>
        </w:trPr>
        <w:tc>
          <w:tcPr>
            <w:tcW w:w="458" w:type="dxa"/>
          </w:tcPr>
          <w:p w:rsidR="004159A9" w:rsidRPr="000F1456" w:rsidRDefault="004159A9" w:rsidP="000F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51" w:type="dxa"/>
          </w:tcPr>
          <w:p w:rsidR="004159A9" w:rsidRPr="000F1456" w:rsidRDefault="004159A9" w:rsidP="000F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Вид УУД</w:t>
            </w:r>
          </w:p>
          <w:p w:rsidR="004159A9" w:rsidRPr="000F1456" w:rsidRDefault="004159A9" w:rsidP="000F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9A9" w:rsidRPr="000F1456" w:rsidRDefault="004159A9" w:rsidP="000F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59A9" w:rsidRPr="000F1456" w:rsidRDefault="004159A9" w:rsidP="000F14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0F1456" w:rsidRDefault="004159A9" w:rsidP="00A04541">
            <w:pPr>
              <w:pStyle w:val="1"/>
              <w:outlineLvl w:val="0"/>
            </w:pPr>
            <w:r w:rsidRPr="000F1456">
              <w:t>Перечень</w:t>
            </w:r>
          </w:p>
        </w:tc>
        <w:tc>
          <w:tcPr>
            <w:tcW w:w="3315" w:type="dxa"/>
          </w:tcPr>
          <w:p w:rsidR="004159A9" w:rsidRDefault="004159A9" w:rsidP="00A04541">
            <w:pPr>
              <w:pStyle w:val="2"/>
              <w:jc w:val="center"/>
              <w:outlineLvl w:val="1"/>
            </w:pPr>
            <w:r>
              <w:t xml:space="preserve">Примеры </w:t>
            </w:r>
          </w:p>
          <w:p w:rsidR="004159A9" w:rsidRDefault="004159A9" w:rsidP="00A04541">
            <w:pPr>
              <w:pStyle w:val="2"/>
              <w:jc w:val="center"/>
              <w:outlineLvl w:val="1"/>
            </w:pPr>
            <w:r>
              <w:t>формирующей</w:t>
            </w:r>
          </w:p>
          <w:p w:rsidR="004159A9" w:rsidRPr="000F1456" w:rsidRDefault="004159A9" w:rsidP="00A04541">
            <w:pPr>
              <w:pStyle w:val="2"/>
              <w:jc w:val="center"/>
              <w:outlineLvl w:val="1"/>
            </w:pPr>
            <w:r>
              <w:t xml:space="preserve"> деятельности</w:t>
            </w:r>
          </w:p>
        </w:tc>
        <w:tc>
          <w:tcPr>
            <w:tcW w:w="3315" w:type="dxa"/>
          </w:tcPr>
          <w:p w:rsidR="004159A9" w:rsidRDefault="00A128B1" w:rsidP="00A0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</w:t>
            </w:r>
          </w:p>
          <w:p w:rsidR="00A128B1" w:rsidRPr="000F1456" w:rsidRDefault="00A128B1" w:rsidP="00A045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обучению выполнения действий</w:t>
            </w:r>
          </w:p>
        </w:tc>
        <w:tc>
          <w:tcPr>
            <w:tcW w:w="3315" w:type="dxa"/>
          </w:tcPr>
          <w:p w:rsidR="004159A9" w:rsidRDefault="004159A9" w:rsidP="004159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</w:t>
            </w:r>
          </w:p>
          <w:p w:rsidR="004159A9" w:rsidRPr="000F1456" w:rsidRDefault="004159A9" w:rsidP="00A128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обучения </w:t>
            </w: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 действий</w:t>
            </w: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слепы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слабовидя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щих</w:t>
            </w: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</w:tr>
      <w:tr w:rsidR="004159A9" w:rsidRPr="000F1456" w:rsidTr="00A128B1">
        <w:trPr>
          <w:trHeight w:val="727"/>
        </w:trPr>
        <w:tc>
          <w:tcPr>
            <w:tcW w:w="458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4159A9" w:rsidRPr="000F1456" w:rsidRDefault="004159A9" w:rsidP="000F14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Личностны</w:t>
            </w:r>
            <w:r w:rsidRPr="000F14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4159A9" w:rsidRPr="000F1456" w:rsidRDefault="004159A9" w:rsidP="000F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внутренняя позиция школьника на уровне положительного отношения к школе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ориентации на содержательные моменты школьной действительности и принятия образца «хорошего ученика»      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 мотивационная основа учебной деятельности, включающая социальные, 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 внешние мотивы;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ориентация на понимание причин успеха в учебной деятельности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учебно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познавательный интерес к новому учебному материалу и способам решения новой частной задачи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способность к самооценке на основе критерия успешности учебной дея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тельности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гражданской идентичности личности в форме осознания «Я» как гражданина России      чувства сопричастности и гордости за свою Родину, народ и историю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ответственности человека за общее благополучие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осознание своей этнической принадлежности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ориентация в нравственном содержании и смысле поступков как собственных, так и окружающих людей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развитие этических чувств — стыда, вины, совести как регуляторов морального поведения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основных моральных норм и ориентация на их выполнение 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моральных и конвенциональных норм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на здоровый образ жизни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прекрасного и эстетические чувства на ос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нове знакомства с мировой и отечественной художественной культурой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эмпатия</w:t>
            </w:r>
            <w:proofErr w:type="spellEnd"/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понимание чувств других людей и сопереживание им</w:t>
            </w:r>
          </w:p>
        </w:tc>
        <w:tc>
          <w:tcPr>
            <w:tcW w:w="3315" w:type="dxa"/>
          </w:tcPr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участие в проектах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 урока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зрительное, моторное, вербальное восприятие музыки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мысленное воспроизведение картины, ситуации, видеофильма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и 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 события, происшествия</w:t>
            </w:r>
          </w:p>
          <w:p w:rsidR="004159A9" w:rsidRPr="00A04541" w:rsidRDefault="004159A9" w:rsidP="00765502">
            <w:pPr>
              <w:pStyle w:val="a3"/>
              <w:numPr>
                <w:ilvl w:val="0"/>
                <w:numId w:val="9"/>
              </w:numPr>
              <w:ind w:lef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 w:rsidRPr="00A04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достижений</w:t>
            </w:r>
          </w:p>
          <w:p w:rsidR="004159A9" w:rsidRPr="000F1456" w:rsidRDefault="004159A9" w:rsidP="00A04541">
            <w:pPr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5" w:type="dxa"/>
          </w:tcPr>
          <w:p w:rsidR="007E7821" w:rsidRDefault="007E7821" w:rsidP="007E7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77A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привлекает к участию в проектах, разной направленности. </w:t>
            </w:r>
          </w:p>
          <w:p w:rsidR="007E7821" w:rsidRPr="007E7821" w:rsidRDefault="007E7821" w:rsidP="00A866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продумывает</w:t>
            </w:r>
            <w:r w:rsidRPr="007E7821">
              <w:rPr>
                <w:rFonts w:ascii="Times New Roman" w:hAnsi="Times New Roman" w:cs="Times New Roman"/>
                <w:sz w:val="24"/>
                <w:szCs w:val="24"/>
              </w:rPr>
              <w:t xml:space="preserve"> тему проекта, идею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ставит проблему («зачем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 это надо делать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</w:t>
            </w:r>
            <w:r w:rsidR="00A86649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A86649" w:rsidRDefault="007E7821" w:rsidP="00765502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49">
              <w:rPr>
                <w:rFonts w:ascii="Times New Roman" w:hAnsi="Times New Roman" w:cs="Times New Roman"/>
                <w:sz w:val="24"/>
                <w:szCs w:val="24"/>
              </w:rPr>
              <w:t xml:space="preserve">Почему возникла необходимость в выполнении проекта? </w:t>
            </w:r>
          </w:p>
          <w:p w:rsidR="00A86649" w:rsidRDefault="007E7821" w:rsidP="00765502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49">
              <w:rPr>
                <w:rFonts w:ascii="Times New Roman" w:hAnsi="Times New Roman" w:cs="Times New Roman"/>
                <w:sz w:val="24"/>
                <w:szCs w:val="24"/>
              </w:rPr>
              <w:t xml:space="preserve">Почему решение данной проблемы приоритетная задача? </w:t>
            </w:r>
          </w:p>
          <w:p w:rsidR="007E7821" w:rsidRPr="00A86649" w:rsidRDefault="007E7821" w:rsidP="00765502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649">
              <w:rPr>
                <w:rFonts w:ascii="Times New Roman" w:hAnsi="Times New Roman" w:cs="Times New Roman"/>
                <w:sz w:val="24"/>
                <w:szCs w:val="24"/>
              </w:rPr>
              <w:t>Какие источники информации свидетельствуют о том, что проблема существует и ее важно решить?</w:t>
            </w:r>
          </w:p>
          <w:p w:rsidR="007E7821" w:rsidRPr="007E7821" w:rsidRDefault="00A86649" w:rsidP="007E7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учащимися определяется цель деятельности и ее желаемый результат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7C1A" w:rsidRDefault="00777C1A" w:rsidP="007E7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7E7821" w:rsidRPr="007E7821">
              <w:rPr>
                <w:rFonts w:ascii="Times New Roman" w:hAnsi="Times New Roman" w:cs="Times New Roman"/>
                <w:sz w:val="24"/>
                <w:szCs w:val="24"/>
              </w:rPr>
              <w:t xml:space="preserve">конкретизируют цель и дают представление о том, в каких направлениях должно идти проектирование. </w:t>
            </w:r>
          </w:p>
          <w:p w:rsidR="007E7821" w:rsidRPr="007E7821" w:rsidRDefault="00777C1A" w:rsidP="007E7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Осуществляется выбор м</w:t>
            </w:r>
            <w:r w:rsidR="007E7821" w:rsidRPr="007E7821">
              <w:rPr>
                <w:rFonts w:ascii="Times New Roman" w:hAnsi="Times New Roman" w:cs="Times New Roman"/>
                <w:sz w:val="24"/>
                <w:szCs w:val="24"/>
              </w:rPr>
              <w:t>ето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</w:t>
            </w:r>
            <w:r w:rsidR="007E7821" w:rsidRPr="007E7821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ния:</w:t>
            </w:r>
          </w:p>
          <w:p w:rsidR="007E7821" w:rsidRPr="00777C1A" w:rsidRDefault="007E7821" w:rsidP="00765502">
            <w:pPr>
              <w:pStyle w:val="a3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Какие мероприятия необходимо осуществить исполнителям проекта для получения указанных в проекте результатов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821" w:rsidRDefault="007E7821" w:rsidP="007E7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1"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  <w:r w:rsidRPr="007E7821">
              <w:rPr>
                <w:rFonts w:ascii="Times New Roman" w:hAnsi="Times New Roman" w:cs="Times New Roman"/>
                <w:sz w:val="24"/>
                <w:szCs w:val="24"/>
              </w:rPr>
              <w:t xml:space="preserve"> план рабо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>ты:</w:t>
            </w:r>
          </w:p>
          <w:p w:rsidR="00777C1A" w:rsidRDefault="007E7821" w:rsidP="00765502">
            <w:pPr>
              <w:pStyle w:val="a3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7C1A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 xml:space="preserve">надо </w:t>
            </w:r>
            <w:r w:rsidRPr="00777C1A">
              <w:rPr>
                <w:rFonts w:ascii="Times New Roman" w:hAnsi="Times New Roman" w:cs="Times New Roman"/>
                <w:sz w:val="24"/>
                <w:szCs w:val="24"/>
              </w:rPr>
              <w:t xml:space="preserve">сделать? </w:t>
            </w:r>
          </w:p>
          <w:p w:rsidR="00777C1A" w:rsidRDefault="00777C1A" w:rsidP="00765502">
            <w:pPr>
              <w:pStyle w:val="a3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работа должна быть завершена</w:t>
            </w:r>
            <w:r w:rsidR="007E7821" w:rsidRPr="00777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7E7821" w:rsidRDefault="007E7821" w:rsidP="007E782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821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>яются</w:t>
            </w:r>
            <w:r w:rsidRPr="007E782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</w:t>
            </w:r>
            <w:r w:rsidR="00777C1A">
              <w:rPr>
                <w:rFonts w:ascii="Times New Roman" w:hAnsi="Times New Roman" w:cs="Times New Roman"/>
                <w:sz w:val="24"/>
                <w:szCs w:val="24"/>
              </w:rPr>
              <w:t>сти:</w:t>
            </w:r>
          </w:p>
          <w:p w:rsidR="004159A9" w:rsidRPr="000F1456" w:rsidRDefault="00777C1A" w:rsidP="00765502">
            <w:pPr>
              <w:pStyle w:val="a3"/>
              <w:numPr>
                <w:ilvl w:val="0"/>
                <w:numId w:val="26"/>
              </w:num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7C1A">
              <w:rPr>
                <w:rFonts w:ascii="Times New Roman" w:hAnsi="Times New Roman" w:cs="Times New Roman"/>
                <w:sz w:val="24"/>
                <w:szCs w:val="24"/>
              </w:rPr>
              <w:t xml:space="preserve">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что будет </w:t>
            </w:r>
            <w:r w:rsidRPr="00777C1A">
              <w:rPr>
                <w:rFonts w:ascii="Times New Roman" w:hAnsi="Times New Roman" w:cs="Times New Roman"/>
                <w:sz w:val="24"/>
                <w:szCs w:val="24"/>
              </w:rPr>
              <w:t>отвеча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  <w:r w:rsidRPr="00777C1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0429ED"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4159A9" w:rsidRPr="000F1456" w:rsidRDefault="00515604" w:rsidP="00052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обучении выполнению личностных УУД слепых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слабовидящих в</w:t>
            </w:r>
            <w:r w:rsidR="004159A9">
              <w:rPr>
                <w:rFonts w:ascii="Times New Roman" w:hAnsi="Times New Roman" w:cs="Times New Roman"/>
                <w:sz w:val="24"/>
                <w:szCs w:val="24"/>
              </w:rPr>
              <w:t>озрастает роль п</w:t>
            </w:r>
            <w:r w:rsidR="004159A9" w:rsidRPr="000F1456">
              <w:rPr>
                <w:rFonts w:ascii="Times New Roman" w:hAnsi="Times New Roman" w:cs="Times New Roman"/>
                <w:sz w:val="24"/>
                <w:szCs w:val="24"/>
              </w:rPr>
              <w:t>едагог</w:t>
            </w:r>
            <w:r w:rsidR="004159A9">
              <w:rPr>
                <w:rFonts w:ascii="Times New Roman" w:hAnsi="Times New Roman" w:cs="Times New Roman"/>
                <w:sz w:val="24"/>
                <w:szCs w:val="24"/>
              </w:rPr>
              <w:t xml:space="preserve">а, он не просто объясняет учащимся порядок действий, например, в работе над проектом, он </w:t>
            </w:r>
            <w:r w:rsidR="00052DC1">
              <w:rPr>
                <w:rFonts w:ascii="Times New Roman" w:hAnsi="Times New Roman" w:cs="Times New Roman"/>
                <w:sz w:val="24"/>
                <w:szCs w:val="24"/>
              </w:rPr>
              <w:t xml:space="preserve">мотивирует их для выполнения деятельности и </w:t>
            </w:r>
            <w:r w:rsidR="004159A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непосредственное руководство </w:t>
            </w:r>
            <w:r w:rsidR="00052DC1">
              <w:rPr>
                <w:rFonts w:ascii="Times New Roman" w:hAnsi="Times New Roman" w:cs="Times New Roman"/>
                <w:sz w:val="24"/>
                <w:szCs w:val="24"/>
              </w:rPr>
              <w:t>ею.</w:t>
            </w:r>
            <w:r w:rsidR="004159A9">
              <w:rPr>
                <w:rFonts w:ascii="Times New Roman" w:hAnsi="Times New Roman" w:cs="Times New Roman"/>
                <w:sz w:val="24"/>
                <w:szCs w:val="24"/>
              </w:rPr>
              <w:t xml:space="preserve"> На втором этапе педагог дает возможность работать самостоятельно тем учащимся, которые успешно усвоили под его руководством порядок действий при выполнении первого проекта, и только контролирует их деятельность.  Остальные учащиеся по-прежнему ведут работу под руководством педагога, он лишь увеличивает степень их самостоятельности. Только после того как все участники деятельности усвоили порядок ее выполнения, педа</w:t>
            </w:r>
            <w:r w:rsidR="004159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гог прекращает руководство.</w:t>
            </w:r>
          </w:p>
        </w:tc>
      </w:tr>
      <w:tr w:rsidR="004159A9" w:rsidRPr="000F1456" w:rsidTr="00A128B1">
        <w:trPr>
          <w:trHeight w:val="740"/>
        </w:trPr>
        <w:tc>
          <w:tcPr>
            <w:tcW w:w="458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</w:t>
            </w:r>
          </w:p>
        </w:tc>
        <w:tc>
          <w:tcPr>
            <w:tcW w:w="1351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9" w:rsidRPr="000F1456" w:rsidRDefault="004159A9" w:rsidP="000F1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елеполагание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ланирование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 действий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огнозирование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</w:t>
            </w:r>
          </w:p>
          <w:p w:rsidR="004159A9" w:rsidRPr="00144778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ценка</w:t>
            </w:r>
          </w:p>
          <w:p w:rsidR="004159A9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447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амостоятельная организация своего рабочего места в соответствии с целью выполнения заданий</w:t>
            </w:r>
          </w:p>
          <w:p w:rsidR="004159A9" w:rsidRDefault="004159A9" w:rsidP="00F82884">
            <w:pPr>
              <w:rPr>
                <w:lang w:eastAsia="ru-RU"/>
              </w:rPr>
            </w:pPr>
          </w:p>
          <w:p w:rsidR="004159A9" w:rsidRDefault="004159A9" w:rsidP="00F82884">
            <w:pPr>
              <w:rPr>
                <w:lang w:eastAsia="ru-RU"/>
              </w:rPr>
            </w:pPr>
          </w:p>
          <w:p w:rsidR="004159A9" w:rsidRDefault="004159A9" w:rsidP="00F82884">
            <w:pPr>
              <w:rPr>
                <w:lang w:eastAsia="ru-RU"/>
              </w:rPr>
            </w:pPr>
          </w:p>
          <w:p w:rsidR="004159A9" w:rsidRPr="00F82884" w:rsidRDefault="004159A9" w:rsidP="00F82884">
            <w:pPr>
              <w:jc w:val="right"/>
              <w:rPr>
                <w:lang w:eastAsia="ru-RU"/>
              </w:rPr>
            </w:pPr>
          </w:p>
        </w:tc>
        <w:tc>
          <w:tcPr>
            <w:tcW w:w="3315" w:type="dxa"/>
          </w:tcPr>
          <w:p w:rsidR="00837A8D" w:rsidRDefault="00837A8D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целей и задач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действий по изучению нового материала учебника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риев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оценивания результата выполненного учебного задания 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самостоятельный контроль выполненного учебного задания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исправление преднамерен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  <w:r w:rsidR="002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непреднамеренных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оши</w:t>
            </w:r>
            <w:r w:rsidR="002D1C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оиск информации в предложенных источниках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взаимный 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заимный диктант 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КОНОП (контрольный опрос на определенную тему)</w:t>
            </w:r>
          </w:p>
          <w:p w:rsidR="004159A9" w:rsidRPr="00F82884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пражнения на релаксацию, медитацию, визуализацию, на управление ды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ханием</w:t>
            </w:r>
          </w:p>
          <w:p w:rsidR="004159A9" w:rsidRDefault="004159A9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л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самоконтроля и самооценки</w:t>
            </w:r>
          </w:p>
          <w:p w:rsidR="002D1CED" w:rsidRPr="00F82884" w:rsidRDefault="002D1CED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аучивание материала наизусть в классе </w:t>
            </w:r>
          </w:p>
          <w:p w:rsidR="002D1CED" w:rsidRPr="002D1CED" w:rsidRDefault="002D1CED" w:rsidP="002D1C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9A9" w:rsidRPr="008E629F" w:rsidRDefault="004159A9" w:rsidP="00F82884">
            <w:p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59A9" w:rsidRPr="008E629F" w:rsidRDefault="004159A9" w:rsidP="00A0454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</w:tcPr>
          <w:p w:rsidR="004159A9" w:rsidRPr="000F1456" w:rsidRDefault="004159A9" w:rsidP="007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помогает осознать этапы плана с помощью наводящих вопросов или заданий, которые включают в себя эти вопросы: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Что нам нужно сделать?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В какой последовательности?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Похоже ли это задание на ранее выполненные?</w:t>
            </w:r>
          </w:p>
          <w:p w:rsidR="004159A9" w:rsidRPr="000F1456" w:rsidRDefault="004159A9" w:rsidP="007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В ходе оценивания (сопоставления своих действий  или результатов деятельности с поставленной целью по заранее установленным критериям) педагог помогает наводящими вопросами или заданиями, которые включают в себя вопросы: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Что нам нужно оценить?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Зачем мы это оцениваем?</w:t>
            </w:r>
          </w:p>
          <w:p w:rsidR="004159A9" w:rsidRPr="00EA1354" w:rsidRDefault="004159A9" w:rsidP="00765502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1354">
              <w:rPr>
                <w:rFonts w:ascii="Times New Roman" w:hAnsi="Times New Roman" w:cs="Times New Roman"/>
                <w:sz w:val="24"/>
                <w:szCs w:val="24"/>
              </w:rPr>
              <w:t>На что необходимо обратить внимание при оценивании?</w:t>
            </w:r>
          </w:p>
          <w:p w:rsidR="004159A9" w:rsidRPr="000F1456" w:rsidRDefault="004159A9" w:rsidP="00BD1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При  самостоятельном контроле выполненного задания 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помогает сопоставить полученный результат с эталоном с помощью заданий, которые отвечают на вопросы:</w:t>
            </w:r>
          </w:p>
          <w:p w:rsidR="004159A9" w:rsidRPr="00816270" w:rsidRDefault="004159A9" w:rsidP="0076550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0">
              <w:rPr>
                <w:rFonts w:ascii="Times New Roman" w:hAnsi="Times New Roman" w:cs="Times New Roman"/>
                <w:sz w:val="24"/>
                <w:szCs w:val="24"/>
              </w:rPr>
              <w:t>Какой результат нужно проверить?</w:t>
            </w:r>
          </w:p>
          <w:p w:rsidR="004159A9" w:rsidRPr="00816270" w:rsidRDefault="004159A9" w:rsidP="0076550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0">
              <w:rPr>
                <w:rFonts w:ascii="Times New Roman" w:hAnsi="Times New Roman" w:cs="Times New Roman"/>
                <w:sz w:val="24"/>
                <w:szCs w:val="24"/>
              </w:rPr>
              <w:t>Что нужно учесть, чтобы понять, что работа выполнена?</w:t>
            </w:r>
          </w:p>
          <w:p w:rsidR="004159A9" w:rsidRPr="00816270" w:rsidRDefault="004159A9" w:rsidP="0076550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0">
              <w:rPr>
                <w:rFonts w:ascii="Times New Roman" w:hAnsi="Times New Roman" w:cs="Times New Roman"/>
                <w:sz w:val="24"/>
                <w:szCs w:val="24"/>
              </w:rPr>
              <w:t>С чем нужно сравнить полученный результат?</w:t>
            </w:r>
          </w:p>
          <w:p w:rsidR="004159A9" w:rsidRPr="000F1456" w:rsidRDefault="004159A9" w:rsidP="00765502">
            <w:pPr>
              <w:pStyle w:val="a3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270">
              <w:rPr>
                <w:rFonts w:ascii="Times New Roman" w:hAnsi="Times New Roman" w:cs="Times New Roman"/>
                <w:sz w:val="24"/>
                <w:szCs w:val="24"/>
              </w:rPr>
              <w:t>Есть ли ошибки? Как их исправить?</w:t>
            </w:r>
          </w:p>
        </w:tc>
        <w:tc>
          <w:tcPr>
            <w:tcW w:w="3315" w:type="dxa"/>
          </w:tcPr>
          <w:p w:rsidR="00B226FD" w:rsidRDefault="00B226FD" w:rsidP="00B226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Кроме достаточно значительной роли педагога на первых этапах обучения слепых и слабовидящих учащихся выполнению регулятивных УУД к особенностям можно отнести необходимость</w:t>
            </w:r>
          </w:p>
          <w:p w:rsidR="00B226FD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3C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специальных методов, приемов и средств (в том числе и </w:t>
            </w:r>
            <w:proofErr w:type="spellStart"/>
            <w:r w:rsidRPr="00C533CB">
              <w:rPr>
                <w:rFonts w:ascii="Times New Roman" w:hAnsi="Times New Roman" w:cs="Times New Roman"/>
                <w:sz w:val="24"/>
                <w:szCs w:val="24"/>
              </w:rPr>
              <w:t>тифлоинформационных</w:t>
            </w:r>
            <w:proofErr w:type="spellEnd"/>
            <w:r w:rsidRPr="00C533C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технологий), обеспечивающих реализацию «обходных» путей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например,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приемов </w:t>
            </w:r>
            <w:proofErr w:type="spellStart"/>
            <w:r w:rsidRPr="00925FC0">
              <w:rPr>
                <w:rFonts w:ascii="Times New Roman" w:hAnsi="Times New Roman" w:cs="Times New Roman"/>
                <w:sz w:val="24"/>
                <w:szCs w:val="24"/>
              </w:rPr>
              <w:t>полисенсорного</w:t>
            </w:r>
            <w:proofErr w:type="spellEnd"/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предметов и объектов окружающего мира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6FD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четких алгоритмов выполнения действий;</w:t>
            </w:r>
          </w:p>
          <w:p w:rsidR="00B226FD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>индивидуали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в бол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ьшей степени, чем для обучения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развивающихся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учащихся: увеличение количества времени, отво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димого на выполнение задания, подбор наглядного материала с учетом состояния органа зрения,</w:t>
            </w:r>
            <w:r w:rsidRPr="00C5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>возможнос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зрения с помощью оптических приспособлений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3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и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возникновения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>нарушения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226FD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соблюдения режимов зрительной, тактильной и физической нагрузок;</w:t>
            </w:r>
          </w:p>
          <w:p w:rsidR="00B226FD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развитию мышления, обогащению чувственного опыта, формированию адекватной самооценки, развитию восприятия, уточнению и формированию представлений;</w:t>
            </w:r>
          </w:p>
          <w:p w:rsidR="00B226FD" w:rsidRPr="00C533CB" w:rsidRDefault="00B226FD" w:rsidP="00765502">
            <w:pPr>
              <w:pStyle w:val="a3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максимального расширения образовательного пространства</w:t>
            </w:r>
            <w:r w:rsidRPr="00E555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C0">
              <w:rPr>
                <w:rFonts w:ascii="Times New Roman" w:hAnsi="Times New Roman" w:cs="Times New Roman"/>
                <w:sz w:val="24"/>
                <w:szCs w:val="24"/>
              </w:rPr>
              <w:t>за счет социальных контактов с широким социумом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5FC0" w:rsidRPr="000F1456" w:rsidRDefault="00925FC0" w:rsidP="007D78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9" w:rsidRPr="000F1456" w:rsidTr="00A128B1">
        <w:trPr>
          <w:trHeight w:val="800"/>
        </w:trPr>
        <w:tc>
          <w:tcPr>
            <w:tcW w:w="458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51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</w:t>
            </w:r>
          </w:p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15" w:type="dxa"/>
          </w:tcPr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постановка проблемы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решение проблемы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поиск и выделение необходимой информации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применение методов ин</w:t>
            </w:r>
            <w:r w:rsidRPr="000800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формационного поиска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умение структурировать знания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выбор наиболее эффективных способов решения задач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рефлексия способов и условий действия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понимание и адекватная оценка языка средств массовой информации</w:t>
            </w:r>
          </w:p>
          <w:p w:rsidR="004159A9" w:rsidRPr="0008007C" w:rsidRDefault="004159A9" w:rsidP="00765502">
            <w:pPr>
              <w:pStyle w:val="a3"/>
              <w:numPr>
                <w:ilvl w:val="0"/>
                <w:numId w:val="10"/>
              </w:num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007C">
              <w:rPr>
                <w:rFonts w:ascii="Times New Roman" w:hAnsi="Times New Roman" w:cs="Times New Roman"/>
                <w:sz w:val="24"/>
                <w:szCs w:val="24"/>
              </w:rPr>
              <w:t>умение сжато, адекватно предавать содержание полученной информации</w:t>
            </w:r>
          </w:p>
          <w:p w:rsidR="004159A9" w:rsidRPr="000F1456" w:rsidRDefault="004159A9" w:rsidP="00E71C2E">
            <w:pPr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действие «анализ» с выделением существенных и несущественных признаков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(</w:t>
            </w: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назови признаки</w:t>
            </w: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логическое 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«синтез»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B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42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характеристику</w:t>
            </w:r>
            <w:r w:rsidRPr="005B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59A9" w:rsidRPr="005B1208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208">
              <w:rPr>
                <w:rFonts w:ascii="Times New Roman" w:hAnsi="Times New Roman" w:cs="Times New Roman"/>
                <w:sz w:val="24"/>
                <w:szCs w:val="24"/>
              </w:rPr>
              <w:t>логическое действие «сравнение» по заданным признакам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 xml:space="preserve"> («сравни </w:t>
            </w:r>
            <w:r w:rsidR="00000638">
              <w:rPr>
                <w:rFonts w:ascii="Times New Roman" w:hAnsi="Times New Roman" w:cs="Times New Roman"/>
                <w:sz w:val="24"/>
                <w:szCs w:val="24"/>
              </w:rPr>
              <w:t>два изображения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063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логическое действие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лассификация» по заданным критериям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>(«раздели на группы»)</w:t>
            </w:r>
          </w:p>
          <w:p w:rsidR="00D70473" w:rsidRPr="003E64ED" w:rsidRDefault="00D70473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 xml:space="preserve"> умозаключения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полученной информации (</w:t>
            </w: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 что похоже?»</w:t>
            </w:r>
            <w:r w:rsidR="00C74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74F56" w:rsidRPr="005B1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«третий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логическое действие «обобщение»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 xml:space="preserve"> - объединение предметов и явлений по их общим существенным признакам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 xml:space="preserve">(«среди </w:t>
            </w:r>
            <w:r w:rsidR="00000638">
              <w:rPr>
                <w:rFonts w:ascii="Times New Roman" w:hAnsi="Times New Roman" w:cs="Times New Roman"/>
                <w:sz w:val="24"/>
                <w:szCs w:val="24"/>
              </w:rPr>
              <w:t>видов спорта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 xml:space="preserve"> найди </w:t>
            </w:r>
            <w:r w:rsidR="00000638">
              <w:rPr>
                <w:rFonts w:ascii="Times New Roman" w:hAnsi="Times New Roman" w:cs="Times New Roman"/>
                <w:sz w:val="24"/>
                <w:szCs w:val="24"/>
              </w:rPr>
              <w:t>водные</w:t>
            </w:r>
            <w:r w:rsidR="00A4277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159A9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>устан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овление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 xml:space="preserve"> причин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но-следственных связей</w:t>
            </w:r>
            <w:r w:rsidRPr="003E64ED">
              <w:rPr>
                <w:rFonts w:ascii="Times New Roman" w:hAnsi="Times New Roman" w:cs="Times New Roman"/>
                <w:sz w:val="24"/>
                <w:szCs w:val="24"/>
              </w:rPr>
              <w:t xml:space="preserve"> в изучаемом круге явлений</w:t>
            </w:r>
            <w:r w:rsidR="00D70473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r w:rsidR="00B279BB">
              <w:rPr>
                <w:rFonts w:ascii="Times New Roman" w:hAnsi="Times New Roman" w:cs="Times New Roman"/>
                <w:sz w:val="24"/>
                <w:szCs w:val="24"/>
              </w:rPr>
              <w:t>установи причину</w:t>
            </w:r>
            <w:r w:rsidR="00D70473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4274E9" w:rsidRPr="004274E9" w:rsidRDefault="004274E9" w:rsidP="004274E9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нескольких логических действиях основаны следующие виды работы: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опорных схем</w:t>
            </w:r>
            <w:r w:rsidR="00343A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кластеров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таблицами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распознавание диаграмм</w:t>
            </w:r>
          </w:p>
          <w:p w:rsidR="004159A9" w:rsidRPr="003E64ED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со словарями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0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игры, направлен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ные на развитие памяти, </w:t>
            </w:r>
            <w:r w:rsidRPr="003E6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вообра</w:t>
            </w:r>
            <w:r w:rsidR="00C41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</w:t>
            </w:r>
          </w:p>
          <w:p w:rsidR="004159A9" w:rsidRPr="000F1456" w:rsidRDefault="002D1CED" w:rsidP="00765502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F82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испут</w:t>
            </w:r>
          </w:p>
        </w:tc>
        <w:tc>
          <w:tcPr>
            <w:tcW w:w="3315" w:type="dxa"/>
          </w:tcPr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осуществления умения «анализ» (мысленное разделения целостной структуры объекта на составные элементы в целях его познания) педагог помогает наводящими 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вопросами: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Что мы рассматриваем? Что нужно найти?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Что учитываем при нахождении частей?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Какие части обнаружи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К какому выводу пришли?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Для осуществления умения «синтез» (соединение различных элементов или частей в единое целое) педагог строит свою работу по следующие направлениям: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Что мы составляем? Зачем?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Из каких частей мы собираем это?</w:t>
            </w:r>
          </w:p>
          <w:p w:rsidR="004159A9" w:rsidRPr="00CE4C64" w:rsidRDefault="004159A9" w:rsidP="00765502">
            <w:pPr>
              <w:pStyle w:val="a3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4C64">
              <w:rPr>
                <w:rFonts w:ascii="Times New Roman" w:hAnsi="Times New Roman" w:cs="Times New Roman"/>
                <w:sz w:val="24"/>
                <w:szCs w:val="24"/>
              </w:rPr>
              <w:t>Как правильно соединяем части в целое?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Для осуществления умения «сравнение» (сопоставление свойств в целях выявления их сходства и различий объектов) учащиеся должны понимать понятия «сходство» и «различие». Педагог помогает вопросами:</w:t>
            </w:r>
          </w:p>
          <w:p w:rsidR="004159A9" w:rsidRPr="00CC5CD2" w:rsidRDefault="004159A9" w:rsidP="007655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2">
              <w:rPr>
                <w:rFonts w:ascii="Times New Roman" w:hAnsi="Times New Roman" w:cs="Times New Roman"/>
                <w:sz w:val="24"/>
                <w:szCs w:val="24"/>
              </w:rPr>
              <w:t>Какие объекты мы сравниваем?</w:t>
            </w:r>
          </w:p>
          <w:p w:rsidR="004159A9" w:rsidRPr="00CC5CD2" w:rsidRDefault="004159A9" w:rsidP="007655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2">
              <w:rPr>
                <w:rFonts w:ascii="Times New Roman" w:hAnsi="Times New Roman" w:cs="Times New Roman"/>
                <w:sz w:val="24"/>
                <w:szCs w:val="24"/>
              </w:rPr>
              <w:t>Какие признаки необходимо учитывать при сравнении, чтобы решить по</w:t>
            </w:r>
            <w:r w:rsidRPr="00CC5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ставленную задачу?</w:t>
            </w:r>
          </w:p>
          <w:p w:rsidR="004159A9" w:rsidRPr="00CC5CD2" w:rsidRDefault="004159A9" w:rsidP="00765502">
            <w:pPr>
              <w:pStyle w:val="a3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CD2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 в результате сравнения?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Для осуществления умения «классификация» (деление совокупности признаков объектов по какому-либо признаку или признакам на группы) педагог помогает учащимся следующими наводящими вопросами:</w:t>
            </w:r>
          </w:p>
          <w:p w:rsidR="004159A9" w:rsidRPr="0044706A" w:rsidRDefault="004159A9" w:rsidP="007655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A">
              <w:rPr>
                <w:rFonts w:ascii="Times New Roman" w:hAnsi="Times New Roman" w:cs="Times New Roman"/>
                <w:sz w:val="24"/>
                <w:szCs w:val="24"/>
              </w:rPr>
              <w:t>Что мы делим на группы? Зачем?</w:t>
            </w:r>
          </w:p>
          <w:p w:rsidR="004159A9" w:rsidRPr="0044706A" w:rsidRDefault="004159A9" w:rsidP="007655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A">
              <w:rPr>
                <w:rFonts w:ascii="Times New Roman" w:hAnsi="Times New Roman" w:cs="Times New Roman"/>
                <w:sz w:val="24"/>
                <w:szCs w:val="24"/>
              </w:rPr>
              <w:t>Какой признак учитываем при делении?</w:t>
            </w:r>
          </w:p>
          <w:p w:rsidR="004159A9" w:rsidRPr="0044706A" w:rsidRDefault="004159A9" w:rsidP="007655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A">
              <w:rPr>
                <w:rFonts w:ascii="Times New Roman" w:hAnsi="Times New Roman" w:cs="Times New Roman"/>
                <w:sz w:val="24"/>
                <w:szCs w:val="24"/>
              </w:rPr>
              <w:t>У каких объектов можно обнаружить данный признак? Как можно назвать эту группу?</w:t>
            </w:r>
          </w:p>
          <w:p w:rsidR="004159A9" w:rsidRPr="0044706A" w:rsidRDefault="004159A9" w:rsidP="007655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A">
              <w:rPr>
                <w:rFonts w:ascii="Times New Roman" w:hAnsi="Times New Roman" w:cs="Times New Roman"/>
                <w:sz w:val="24"/>
                <w:szCs w:val="24"/>
              </w:rPr>
              <w:t>Какие объекты имеют другой признак?</w:t>
            </w:r>
          </w:p>
          <w:p w:rsidR="004159A9" w:rsidRPr="0044706A" w:rsidRDefault="004159A9" w:rsidP="00765502">
            <w:pPr>
              <w:pStyle w:val="a3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706A">
              <w:rPr>
                <w:rFonts w:ascii="Times New Roman" w:hAnsi="Times New Roman" w:cs="Times New Roman"/>
                <w:sz w:val="24"/>
                <w:szCs w:val="24"/>
              </w:rPr>
              <w:t>Что мы узнали в ходе деления на группы множества объектов?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Для умения «обобщения» (мысленное объединение предметов и явлений по общим признакам) помощь педагога состоит в том, что учащиеся делают задания, отвечающие  на вопросы: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Какую группу объектов нужно назвать? Зачем?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Какими общими свойствами обладают эти объекты?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Что среди этих общих признаков самое важное для решения данной задачи?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 можно назвать эту группу?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Для установления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чинно-следственных связей (установление отношений между явлениями) нужно, чтобы ученики ответили на вопросы: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Какие явления мы изучаем?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Какие явления связаны между собой?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Что из них произошло раньше - это причина?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Что произошло потом - это следствие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Какой вывод можно сделать?</w:t>
            </w:r>
          </w:p>
          <w:p w:rsidR="004159A9" w:rsidRPr="000F1456" w:rsidRDefault="004159A9" w:rsidP="00CE4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того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чтобы  у ученика вырабатывалось умение строить умозаключения (выводы из нескольких суждений)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педагогу 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построить следующую последовательность: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Какой незнакомый предмет мы рассматриваем?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О чем можно сделать вывод относительно этого объекта?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Что из ранее изученного похоже на этот объект?</w:t>
            </w:r>
          </w:p>
          <w:p w:rsidR="004159A9" w:rsidRPr="000A2885" w:rsidRDefault="004159A9" w:rsidP="0076550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Чтобы сделать вывод, подумай: если у известного объекта есть определенные качества (свойства, признаки) то возможно и незнакомый объект обладает такими же качествами?</w:t>
            </w:r>
          </w:p>
          <w:p w:rsidR="004159A9" w:rsidRPr="000F1456" w:rsidRDefault="004159A9" w:rsidP="00765502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885">
              <w:rPr>
                <w:rFonts w:ascii="Times New Roman" w:hAnsi="Times New Roman" w:cs="Times New Roman"/>
                <w:sz w:val="24"/>
                <w:szCs w:val="24"/>
              </w:rPr>
              <w:t>Какой вывод напрашивается на основании этих размышлений?</w:t>
            </w:r>
          </w:p>
        </w:tc>
        <w:tc>
          <w:tcPr>
            <w:tcW w:w="3315" w:type="dxa"/>
          </w:tcPr>
          <w:p w:rsidR="00447C95" w:rsidRDefault="00447C95" w:rsidP="00447C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Учитывая</w:t>
            </w:r>
            <w:r w:rsidRPr="001373E0">
              <w:rPr>
                <w:rFonts w:ascii="Times New Roman" w:hAnsi="Times New Roman" w:cs="Times New Roman"/>
                <w:sz w:val="24"/>
                <w:szCs w:val="24"/>
              </w:rPr>
              <w:t xml:space="preserve"> своеобразие становления и протекания познавательных процессов у слепых и слабовидящих учащихся (снижение скорости и точности зрительных ощуще</w:t>
            </w:r>
            <w:r w:rsidRPr="001373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ний, восприятий, снижение полноты, целостности образов, широты круга отображаемых предметов и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</w:t>
            </w:r>
            <w:r w:rsidRPr="001373E0">
              <w:rPr>
                <w:rFonts w:ascii="Times New Roman" w:hAnsi="Times New Roman" w:cs="Times New Roman"/>
                <w:sz w:val="24"/>
                <w:szCs w:val="24"/>
              </w:rPr>
              <w:t>)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должны</w:t>
            </w:r>
          </w:p>
          <w:p w:rsidR="00447C95" w:rsidRPr="001A76A0" w:rsidRDefault="00447C95" w:rsidP="0076550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широко использовать специальные приемы организации учебно-практической деятельности (алгоритмизация, работа по инструкции и др.); </w:t>
            </w:r>
          </w:p>
          <w:p w:rsidR="00447C95" w:rsidRPr="001A76A0" w:rsidRDefault="00447C95" w:rsidP="0076550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доступность учебной информации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зрительного (слабовидящие), 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>зрительного и тактильного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слепые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 с остаточным зрением) и тактильного (тотально слепы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 и слепы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  <w:proofErr w:type="spellStart"/>
            <w:r w:rsidRPr="001A76A0">
              <w:rPr>
                <w:rFonts w:ascii="Times New Roman" w:hAnsi="Times New Roman" w:cs="Times New Roman"/>
                <w:sz w:val="24"/>
                <w:szCs w:val="24"/>
              </w:rPr>
              <w:t>светоощущением</w:t>
            </w:r>
            <w:proofErr w:type="spellEnd"/>
            <w:r w:rsidRPr="001A76A0">
              <w:rPr>
                <w:rFonts w:ascii="Times New Roman" w:hAnsi="Times New Roman" w:cs="Times New Roman"/>
                <w:sz w:val="24"/>
                <w:szCs w:val="24"/>
              </w:rPr>
              <w:t>) восприятия;</w:t>
            </w:r>
          </w:p>
          <w:p w:rsidR="00447C95" w:rsidRPr="001A76A0" w:rsidRDefault="00447C95" w:rsidP="0076550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>предъявл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ять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такой 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>наглядно-о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бразной форме, которая позволит легко выделять существенные признаки объектов</w:t>
            </w:r>
            <w:r w:rsidRPr="001A76A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47C95" w:rsidRDefault="00447C95" w:rsidP="0076550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индивидуально подобранный дидактический материал;</w:t>
            </w:r>
          </w:p>
          <w:p w:rsidR="00447C95" w:rsidRPr="001373E0" w:rsidRDefault="00447C95" w:rsidP="00765502">
            <w:pPr>
              <w:pStyle w:val="a3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подборе заданий учитывать особенности оформления письменных работ рельефно-точечным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шрифтом: таблицы и схемы не более двух столбцов (позиций) с небольшим количеством информации (5-6 наименований), диаграммы только столбчатые, использование сокращений и скорописи (при условии использования единых знаков).</w:t>
            </w:r>
          </w:p>
          <w:p w:rsidR="00DE35B5" w:rsidRPr="001373E0" w:rsidRDefault="00DE35B5" w:rsidP="0044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59A9" w:rsidRPr="000F1456" w:rsidTr="00A128B1">
        <w:trPr>
          <w:trHeight w:val="760"/>
        </w:trPr>
        <w:tc>
          <w:tcPr>
            <w:tcW w:w="458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51" w:type="dxa"/>
          </w:tcPr>
          <w:p w:rsidR="004159A9" w:rsidRPr="000F1456" w:rsidRDefault="004159A9" w:rsidP="000F14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тив</w:t>
            </w:r>
            <w:r w:rsidRPr="000F1456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  <w:p w:rsidR="004159A9" w:rsidRPr="000F1456" w:rsidRDefault="004159A9" w:rsidP="000F14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D440A0" w:rsidRDefault="004159A9" w:rsidP="0076550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sz w:val="24"/>
                <w:szCs w:val="24"/>
              </w:rPr>
              <w:t>межличностное общение</w:t>
            </w:r>
          </w:p>
          <w:p w:rsidR="004159A9" w:rsidRPr="00D440A0" w:rsidRDefault="004159A9" w:rsidP="00765502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40A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 группе</w:t>
            </w:r>
          </w:p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774C9B" w:rsidRDefault="00C73571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речевого</w:t>
            </w:r>
            <w:r w:rsidR="004159A9"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159A9"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заданную тему</w:t>
            </w:r>
          </w:p>
          <w:p w:rsidR="004159A9" w:rsidRPr="00774C9B" w:rsidRDefault="004159A9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C9B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r w:rsidR="00C73571">
              <w:rPr>
                <w:rFonts w:ascii="Times New Roman" w:hAnsi="Times New Roman" w:cs="Times New Roman"/>
                <w:sz w:val="24"/>
                <w:szCs w:val="24"/>
              </w:rPr>
              <w:t>ка своей</w:t>
            </w:r>
            <w:r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 точк</w:t>
            </w:r>
            <w:r w:rsidR="00C7357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зрения, которая появилась в результате совместной деятельности</w:t>
            </w:r>
          </w:p>
          <w:p w:rsidR="004159A9" w:rsidRPr="00774C9B" w:rsidRDefault="00C73571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</w:t>
            </w:r>
            <w:r w:rsidR="004159A9"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 для </w:t>
            </w:r>
            <w:r w:rsidR="004159A9" w:rsidRPr="00774C9B">
              <w:rPr>
                <w:rFonts w:ascii="Times New Roman" w:hAnsi="Times New Roman" w:cs="Times New Roman"/>
                <w:sz w:val="24"/>
                <w:szCs w:val="24"/>
              </w:rPr>
              <w:t xml:space="preserve"> партне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</w:p>
          <w:p w:rsidR="004159A9" w:rsidRPr="00774C9B" w:rsidRDefault="00C73571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задания</w:t>
            </w:r>
            <w:r w:rsidR="004159A9"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159A9"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партнеру</w:t>
            </w:r>
          </w:p>
          <w:p w:rsidR="004159A9" w:rsidRPr="00774C9B" w:rsidRDefault="004159A9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  <w:r w:rsidR="00C7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</w:t>
            </w: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отзыв</w:t>
            </w:r>
            <w:r w:rsidR="00C7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работу </w:t>
            </w:r>
            <w:r w:rsidR="00C73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партнера</w:t>
            </w:r>
          </w:p>
          <w:p w:rsidR="004159A9" w:rsidRPr="00774C9B" w:rsidRDefault="004159A9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групповая работа по составлению кроссворда</w:t>
            </w:r>
          </w:p>
          <w:p w:rsidR="004159A9" w:rsidRPr="00774C9B" w:rsidRDefault="004159A9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диалоговое слушание (формулировка вопросов для обратной связи)</w:t>
            </w:r>
          </w:p>
          <w:p w:rsidR="004159A9" w:rsidRPr="00774C9B" w:rsidRDefault="004159A9" w:rsidP="00765502">
            <w:pPr>
              <w:pStyle w:val="a3"/>
              <w:numPr>
                <w:ilvl w:val="0"/>
                <w:numId w:val="11"/>
              </w:numPr>
              <w:ind w:left="37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и упражнения на развитие комму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никатив</w:t>
            </w:r>
            <w:r w:rsidRPr="0077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навыков, на сплочение коллектива</w:t>
            </w:r>
          </w:p>
          <w:p w:rsidR="004159A9" w:rsidRPr="000F1456" w:rsidRDefault="004159A9" w:rsidP="000A2885">
            <w:p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9" w:rsidRPr="000F1456" w:rsidRDefault="004159A9" w:rsidP="000A2885">
            <w:p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59A9" w:rsidRPr="000F1456" w:rsidRDefault="004159A9" w:rsidP="000A2885">
            <w:pPr>
              <w:ind w:left="3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Суть данного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строить речевое высказывание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заключается в умении удерживать мысленно предмет осуждения. Педагог предлагает обсуждение темы в следующей последовательности: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О чем сейчас говорят?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С какой целью?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Есть ли у тебя информа</w:t>
            </w:r>
            <w:r w:rsidRPr="00D115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ция по обсуждаемому вопросу?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Что ты можешь сказать по этому поводу?</w:t>
            </w:r>
          </w:p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Для умения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свою точку зрения 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важно, чтобы понимался предмет обсуждения.</w:t>
            </w:r>
          </w:p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>Педагог предлагает вести обсуждение в следующей последовательности: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Что сейчас обсуждаем?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Зачем обсуждаем?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Что ты думаешь по этому поводу? Как ты к этому относишься?</w:t>
            </w:r>
          </w:p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Умение задавать партнеру вопросы основывается на умении удерживать предмет разговора. </w:t>
            </w:r>
          </w:p>
          <w:p w:rsidR="004159A9" w:rsidRPr="000F1456" w:rsidRDefault="004159A9" w:rsidP="00A045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предлагает  </w:t>
            </w:r>
            <w:r w:rsidR="001221C9">
              <w:rPr>
                <w:rFonts w:ascii="Times New Roman" w:hAnsi="Times New Roman" w:cs="Times New Roman"/>
                <w:sz w:val="24"/>
                <w:szCs w:val="24"/>
              </w:rPr>
              <w:t>продумать порядок общения, предлагая вопросы</w:t>
            </w:r>
            <w:r w:rsidRPr="000F1456">
              <w:rPr>
                <w:rFonts w:ascii="Times New Roman" w:hAnsi="Times New Roman" w:cs="Times New Roman"/>
                <w:sz w:val="24"/>
                <w:szCs w:val="24"/>
              </w:rPr>
              <w:t xml:space="preserve"> в следующей последовательности: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О чем идет речь?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Чего ты не знаешь и не понимаешь?</w:t>
            </w:r>
          </w:p>
          <w:p w:rsidR="004159A9" w:rsidRPr="00D115C5" w:rsidRDefault="004159A9" w:rsidP="00765502">
            <w:pPr>
              <w:pStyle w:val="a3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5C5">
              <w:rPr>
                <w:rFonts w:ascii="Times New Roman" w:hAnsi="Times New Roman" w:cs="Times New Roman"/>
                <w:sz w:val="24"/>
                <w:szCs w:val="24"/>
              </w:rPr>
              <w:t>Что ты хочешь узнать от другого человека?</w:t>
            </w:r>
          </w:p>
        </w:tc>
        <w:tc>
          <w:tcPr>
            <w:tcW w:w="3315" w:type="dxa"/>
          </w:tcPr>
          <w:p w:rsidR="005503FE" w:rsidRDefault="005503FE" w:rsidP="00550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7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 как слепые и слабовидя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щие учащиеся испытывают </w:t>
            </w: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трудности в овладении языковыми (фонематический 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слова</w:t>
            </w: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, словарный запас, грамматический 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речи</w:t>
            </w: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 xml:space="preserve">) и неязыковыми (мимика,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C57B5">
              <w:rPr>
                <w:rFonts w:ascii="Times New Roman" w:hAnsi="Times New Roman" w:cs="Times New Roman"/>
                <w:sz w:val="24"/>
                <w:szCs w:val="24"/>
              </w:rPr>
              <w:t>антомимика, интонация) средствами 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то  педагог должен целенаправленно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обучать их использованию таких средств. Учащиеся должны иметь правильное звукопроизношение, владеть речевыми и неречевыми средствами общения, знать нормы общения, принятые в обществе зрячих, и адекватно оценивать собственную степень овладения этими нормами. Кроме проведения занятий по развитию коммуникативной деятельности (обучение использованию речевых средств общения), по развитию мимики и пантомимики (обучение использованию неречевых средств общения), параллельно с занятиями логопеда должны проводиться </w:t>
            </w:r>
          </w:p>
          <w:p w:rsidR="005503FE" w:rsidRDefault="005503FE" w:rsidP="00550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коррекционные занятия по развитию кинестетического восприятия с целью выработки </w:t>
            </w:r>
          </w:p>
          <w:p w:rsidR="005503FE" w:rsidRDefault="005503FE" w:rsidP="007655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9A3">
              <w:rPr>
                <w:rFonts w:ascii="Times New Roman" w:hAnsi="Times New Roman" w:cs="Times New Roman"/>
                <w:sz w:val="24"/>
                <w:szCs w:val="24"/>
              </w:rPr>
              <w:t>адекватной эмоционально-двигательн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A59A3">
              <w:rPr>
                <w:rFonts w:ascii="Times New Roman" w:hAnsi="Times New Roman" w:cs="Times New Roman"/>
                <w:sz w:val="24"/>
                <w:szCs w:val="24"/>
              </w:rPr>
              <w:t xml:space="preserve">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A59A3">
              <w:rPr>
                <w:rFonts w:ascii="Times New Roman" w:hAnsi="Times New Roman" w:cs="Times New Roman"/>
                <w:sz w:val="24"/>
                <w:szCs w:val="24"/>
              </w:rPr>
              <w:t xml:space="preserve"> на прикосновения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Default="005503FE" w:rsidP="007655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адекватн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иой</w:t>
            </w:r>
            <w:proofErr w:type="spellEnd"/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реакции на соприкосновение с различными материалами (дерево, металл, клейстер, 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пластмасса, бумага, вода и др.), различными по температуре (холодный, теплый), фактуре (гладкий, шероховатый), 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 (жидкий, густой, сыпучий);</w:t>
            </w:r>
          </w:p>
          <w:p w:rsidR="005503FE" w:rsidRDefault="005503FE" w:rsidP="007655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адекватной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на вибрацию, исходящую от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Default="005503FE" w:rsidP="007655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адекватной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на давление на поверхность тела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Pr="003507B9" w:rsidRDefault="005503FE" w:rsidP="00765502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адекватной реакци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тела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(горизонталь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ное, вертикальное);</w:t>
            </w:r>
          </w:p>
          <w:p w:rsidR="005503FE" w:rsidRDefault="005503FE" w:rsidP="00550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) коррекционные занятия по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слухового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восприятия с целью </w:t>
            </w:r>
          </w:p>
          <w:p w:rsidR="005503FE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локализаци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неподвижного источника звука, расположенного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уровне уха, плеча, талии;</w:t>
            </w:r>
          </w:p>
          <w:p w:rsidR="005503FE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соотнесения звука с его источником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>ахождени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объектов, одинаковых по звучанию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7B9">
              <w:rPr>
                <w:rFonts w:ascii="Times New Roman" w:hAnsi="Times New Roman" w:cs="Times New Roman"/>
                <w:sz w:val="24"/>
                <w:szCs w:val="24"/>
              </w:rPr>
              <w:t xml:space="preserve">прослеживания за близко расположенным перемещающимся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звука;</w:t>
            </w:r>
          </w:p>
          <w:p w:rsidR="005503FE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различе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 голосам окружающих людей;</w:t>
            </w:r>
          </w:p>
          <w:p w:rsidR="005503FE" w:rsidRPr="00F94D64" w:rsidRDefault="005503FE" w:rsidP="00765502">
            <w:pPr>
              <w:pStyle w:val="a3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 голосу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моционального состояния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503FE" w:rsidRDefault="005503FE" w:rsidP="005503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коррекционные занятия по развитию зрительного восприятия с целью:</w:t>
            </w:r>
          </w:p>
          <w:p w:rsidR="005503FE" w:rsidRPr="00F94D64" w:rsidRDefault="005503FE" w:rsidP="0076550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развития остаточного зрения;</w:t>
            </w:r>
          </w:p>
          <w:p w:rsidR="005503FE" w:rsidRPr="00F94D64" w:rsidRDefault="005503FE" w:rsidP="0076550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умение подключать и использовать остаточное зрение;</w:t>
            </w:r>
          </w:p>
          <w:p w:rsidR="005503FE" w:rsidRPr="00F94D64" w:rsidRDefault="005503FE" w:rsidP="0076550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безопасного передвижения в школьном и внешкольном пространстве;</w:t>
            </w:r>
          </w:p>
          <w:p w:rsidR="008D0086" w:rsidRPr="005503FE" w:rsidRDefault="005503FE" w:rsidP="00765502">
            <w:pPr>
              <w:pStyle w:val="a3"/>
              <w:numPr>
                <w:ilvl w:val="0"/>
                <w:numId w:val="3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64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способов зрительного обследования.</w:t>
            </w:r>
          </w:p>
        </w:tc>
      </w:tr>
    </w:tbl>
    <w:p w:rsidR="000F1456" w:rsidRDefault="000F1456" w:rsidP="000F1456"/>
    <w:p w:rsidR="00836314" w:rsidRDefault="00836314">
      <w:pPr>
        <w:rPr>
          <w:rFonts w:ascii="Times New Roman" w:hAnsi="Times New Roman" w:cs="Times New Roman"/>
          <w:b/>
          <w:sz w:val="24"/>
          <w:szCs w:val="24"/>
        </w:rPr>
        <w:sectPr w:rsidR="00836314" w:rsidSect="00836314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350F22" w:rsidRPr="007C2497" w:rsidRDefault="00350F22" w:rsidP="008E62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Перечень умений, которыми </w:t>
      </w:r>
      <w:r w:rsidR="008E629F">
        <w:rPr>
          <w:rFonts w:ascii="Times New Roman" w:hAnsi="Times New Roman" w:cs="Times New Roman"/>
          <w:b/>
          <w:sz w:val="24"/>
          <w:szCs w:val="24"/>
        </w:rPr>
        <w:t xml:space="preserve">должен </w:t>
      </w:r>
      <w:r w:rsidRPr="007C2497">
        <w:rPr>
          <w:rFonts w:ascii="Times New Roman" w:hAnsi="Times New Roman" w:cs="Times New Roman"/>
          <w:b/>
          <w:sz w:val="24"/>
          <w:szCs w:val="24"/>
        </w:rPr>
        <w:t>овладе</w:t>
      </w:r>
      <w:r w:rsidR="008E629F">
        <w:rPr>
          <w:rFonts w:ascii="Times New Roman" w:hAnsi="Times New Roman" w:cs="Times New Roman"/>
          <w:b/>
          <w:sz w:val="24"/>
          <w:szCs w:val="24"/>
        </w:rPr>
        <w:t>ть</w:t>
      </w:r>
      <w:r w:rsidRPr="007C2497">
        <w:rPr>
          <w:rFonts w:ascii="Times New Roman" w:hAnsi="Times New Roman" w:cs="Times New Roman"/>
          <w:b/>
          <w:sz w:val="24"/>
          <w:szCs w:val="24"/>
        </w:rPr>
        <w:t xml:space="preserve"> выпускник</w:t>
      </w:r>
      <w:r w:rsidR="008E629F">
        <w:rPr>
          <w:rFonts w:ascii="Times New Roman" w:hAnsi="Times New Roman" w:cs="Times New Roman"/>
          <w:b/>
          <w:sz w:val="24"/>
          <w:szCs w:val="24"/>
        </w:rPr>
        <w:t xml:space="preserve"> основной общей школы.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 xml:space="preserve">Педагогические ориентиры: Развитие личности. 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 сфере личностных универсальных учебных действий у выпускников</w:t>
      </w:r>
      <w:r w:rsidR="008E629F">
        <w:rPr>
          <w:rFonts w:ascii="Times New Roman" w:hAnsi="Times New Roman" w:cs="Times New Roman"/>
          <w:sz w:val="24"/>
          <w:szCs w:val="24"/>
        </w:rPr>
        <w:t xml:space="preserve"> </w:t>
      </w:r>
      <w:r w:rsidRPr="007C2497">
        <w:rPr>
          <w:rFonts w:ascii="Times New Roman" w:hAnsi="Times New Roman" w:cs="Times New Roman"/>
          <w:sz w:val="24"/>
          <w:szCs w:val="24"/>
        </w:rPr>
        <w:t xml:space="preserve">будут сформированы внутренняя позиция </w:t>
      </w:r>
      <w:r w:rsidR="00FC0A76" w:rsidRPr="007C2497">
        <w:rPr>
          <w:rFonts w:ascii="Times New Roman" w:hAnsi="Times New Roman" w:cs="Times New Roman"/>
          <w:sz w:val="24"/>
          <w:szCs w:val="24"/>
        </w:rPr>
        <w:t>обучающ</w:t>
      </w:r>
      <w:r w:rsidRPr="007C2497">
        <w:rPr>
          <w:rFonts w:ascii="Times New Roman" w:hAnsi="Times New Roman" w:cs="Times New Roman"/>
          <w:sz w:val="24"/>
          <w:szCs w:val="24"/>
        </w:rPr>
        <w:t>егося, адекватная мотивация учебной деятельности, включая учебные и познавательные мотивы, ориентация на моральные нормы и их выполнение.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Педагогические ориентиры: Самообразование и самоорганизация</w:t>
      </w:r>
      <w:r w:rsidR="008E629F">
        <w:rPr>
          <w:rFonts w:ascii="Times New Roman" w:hAnsi="Times New Roman" w:cs="Times New Roman"/>
          <w:b/>
          <w:sz w:val="24"/>
          <w:szCs w:val="24"/>
        </w:rPr>
        <w:t>.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 сфере регулятивных универсальных учебных действий 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</w:t>
      </w:r>
      <w:r w:rsidR="008E629F">
        <w:rPr>
          <w:rFonts w:ascii="Times New Roman" w:hAnsi="Times New Roman" w:cs="Times New Roman"/>
          <w:sz w:val="24"/>
          <w:szCs w:val="24"/>
        </w:rPr>
        <w:t xml:space="preserve"> </w:t>
      </w:r>
      <w:r w:rsidRPr="007C2497">
        <w:rPr>
          <w:rFonts w:ascii="Times New Roman" w:hAnsi="Times New Roman" w:cs="Times New Roman"/>
          <w:sz w:val="24"/>
          <w:szCs w:val="24"/>
        </w:rPr>
        <w:t>оценивать свои действия, вносить соответствующие коррективы в их выполнение.</w:t>
      </w:r>
    </w:p>
    <w:p w:rsidR="008E629F" w:rsidRDefault="008E629F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Педагогические ориентиры: Исследовательская культура</w:t>
      </w:r>
      <w:r w:rsidR="008E629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 сфере познавательных универсальных учебных действий 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8E629F" w:rsidRDefault="008E629F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497">
        <w:rPr>
          <w:rFonts w:ascii="Times New Roman" w:hAnsi="Times New Roman" w:cs="Times New Roman"/>
          <w:b/>
          <w:sz w:val="24"/>
          <w:szCs w:val="24"/>
        </w:rPr>
        <w:t>Педагогические ориентиры: Культура общения</w:t>
      </w:r>
      <w:r w:rsidR="008E629F">
        <w:rPr>
          <w:rFonts w:ascii="Times New Roman" w:hAnsi="Times New Roman" w:cs="Times New Roman"/>
          <w:b/>
          <w:sz w:val="24"/>
          <w:szCs w:val="24"/>
        </w:rPr>
        <w:t>.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2497">
        <w:rPr>
          <w:rFonts w:ascii="Times New Roman" w:hAnsi="Times New Roman" w:cs="Times New Roman"/>
          <w:sz w:val="24"/>
          <w:szCs w:val="24"/>
        </w:rPr>
        <w:t>В сфере коммуникативных универсальных учебных действий 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информацию, отображать предметное содержание и условия деятельности в сообщениях, важнейшими компонентами которых являются тексты.</w:t>
      </w: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0F22" w:rsidRPr="007C2497" w:rsidRDefault="00350F22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47E7A" w:rsidRPr="007C2497" w:rsidRDefault="00247E7A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1703" w:rsidRPr="007C2497" w:rsidRDefault="00041703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72FB" w:rsidRPr="007C2497" w:rsidRDefault="00B072FB" w:rsidP="007C24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072FB" w:rsidRPr="007C2497" w:rsidRDefault="00B072FB" w:rsidP="007C2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072FB" w:rsidRPr="007C2497" w:rsidSect="007C2497">
      <w:pgSz w:w="11906" w:h="16838"/>
      <w:pgMar w:top="851" w:right="85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DAE" w:rsidRDefault="00F01DAE" w:rsidP="007C2497">
      <w:pPr>
        <w:spacing w:after="0" w:line="240" w:lineRule="auto"/>
      </w:pPr>
      <w:r>
        <w:separator/>
      </w:r>
    </w:p>
  </w:endnote>
  <w:endnote w:type="continuationSeparator" w:id="0">
    <w:p w:rsidR="00F01DAE" w:rsidRDefault="00F01DAE" w:rsidP="007C2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3112337"/>
      <w:docPartObj>
        <w:docPartGallery w:val="Page Numbers (Bottom of Page)"/>
        <w:docPartUnique/>
      </w:docPartObj>
    </w:sdtPr>
    <w:sdtEndPr/>
    <w:sdtContent>
      <w:p w:rsidR="00052DC1" w:rsidRDefault="00052D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400">
          <w:rPr>
            <w:noProof/>
          </w:rPr>
          <w:t>17</w:t>
        </w:r>
        <w:r>
          <w:fldChar w:fldCharType="end"/>
        </w:r>
      </w:p>
    </w:sdtContent>
  </w:sdt>
  <w:p w:rsidR="00052DC1" w:rsidRDefault="00052D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DAE" w:rsidRDefault="00F01DAE" w:rsidP="007C2497">
      <w:pPr>
        <w:spacing w:after="0" w:line="240" w:lineRule="auto"/>
      </w:pPr>
      <w:r>
        <w:separator/>
      </w:r>
    </w:p>
  </w:footnote>
  <w:footnote w:type="continuationSeparator" w:id="0">
    <w:p w:rsidR="00F01DAE" w:rsidRDefault="00F01DAE" w:rsidP="007C2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C1" w:rsidRPr="00204E8A" w:rsidRDefault="00052DC1" w:rsidP="007C2497">
    <w:pPr>
      <w:spacing w:after="0" w:line="240" w:lineRule="auto"/>
      <w:jc w:val="center"/>
      <w:rPr>
        <w:rFonts w:ascii="Times New Roman" w:hAnsi="Times New Roman"/>
        <w:color w:val="A6A6A6" w:themeColor="background1" w:themeShade="A6"/>
        <w:sz w:val="20"/>
      </w:rPr>
    </w:pPr>
    <w:r w:rsidRPr="00204E8A">
      <w:rPr>
        <w:rFonts w:ascii="Times New Roman" w:hAnsi="Times New Roman"/>
        <w:color w:val="A6A6A6" w:themeColor="background1" w:themeShade="A6"/>
        <w:sz w:val="20"/>
      </w:rPr>
      <w:t xml:space="preserve">ГБОУ школа-интернат № 1 им. </w:t>
    </w:r>
    <w:proofErr w:type="spellStart"/>
    <w:r w:rsidRPr="00204E8A">
      <w:rPr>
        <w:rFonts w:ascii="Times New Roman" w:hAnsi="Times New Roman"/>
        <w:color w:val="A6A6A6" w:themeColor="background1" w:themeShade="A6"/>
        <w:sz w:val="20"/>
      </w:rPr>
      <w:t>К.К.Грота</w:t>
    </w:r>
    <w:proofErr w:type="spellEnd"/>
  </w:p>
  <w:p w:rsidR="00052DC1" w:rsidRPr="00E22F20" w:rsidRDefault="00E22F20" w:rsidP="00E22F20">
    <w:pPr>
      <w:spacing w:after="0" w:line="240" w:lineRule="auto"/>
      <w:jc w:val="center"/>
      <w:rPr>
        <w:rFonts w:ascii="Times New Roman" w:hAnsi="Times New Roman"/>
        <w:color w:val="A6A6A6" w:themeColor="background1" w:themeShade="A6"/>
        <w:sz w:val="20"/>
      </w:rPr>
    </w:pPr>
    <w:r w:rsidRPr="00E22F20">
      <w:rPr>
        <w:rFonts w:ascii="Times New Roman" w:hAnsi="Times New Roman"/>
        <w:color w:val="A6A6A6" w:themeColor="background1" w:themeShade="A6"/>
        <w:sz w:val="20"/>
      </w:rPr>
      <w:t>Красногвардейского района Санкт-Петербурга</w:t>
    </w:r>
  </w:p>
  <w:p w:rsidR="00052DC1" w:rsidRDefault="00052DC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76AB9"/>
    <w:multiLevelType w:val="hybridMultilevel"/>
    <w:tmpl w:val="8DAEDA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8625D2"/>
    <w:multiLevelType w:val="hybridMultilevel"/>
    <w:tmpl w:val="4E405D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480137"/>
    <w:multiLevelType w:val="hybridMultilevel"/>
    <w:tmpl w:val="78F4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ED4F3E"/>
    <w:multiLevelType w:val="hybridMultilevel"/>
    <w:tmpl w:val="99082D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B77CB"/>
    <w:multiLevelType w:val="hybridMultilevel"/>
    <w:tmpl w:val="D99E0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9370AC6"/>
    <w:multiLevelType w:val="hybridMultilevel"/>
    <w:tmpl w:val="FADA18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A83369"/>
    <w:multiLevelType w:val="hybridMultilevel"/>
    <w:tmpl w:val="06D46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DA34A9"/>
    <w:multiLevelType w:val="hybridMultilevel"/>
    <w:tmpl w:val="FD5435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7945BF"/>
    <w:multiLevelType w:val="hybridMultilevel"/>
    <w:tmpl w:val="028C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D2FBF"/>
    <w:multiLevelType w:val="hybridMultilevel"/>
    <w:tmpl w:val="EA1E4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652774"/>
    <w:multiLevelType w:val="hybridMultilevel"/>
    <w:tmpl w:val="9DDC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55958"/>
    <w:multiLevelType w:val="hybridMultilevel"/>
    <w:tmpl w:val="B28671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EA2E07"/>
    <w:multiLevelType w:val="hybridMultilevel"/>
    <w:tmpl w:val="F0FC9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928FC"/>
    <w:multiLevelType w:val="hybridMultilevel"/>
    <w:tmpl w:val="9CDE81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CE6778"/>
    <w:multiLevelType w:val="hybridMultilevel"/>
    <w:tmpl w:val="4A284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114F4"/>
    <w:multiLevelType w:val="hybridMultilevel"/>
    <w:tmpl w:val="941EB5E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65771"/>
    <w:multiLevelType w:val="hybridMultilevel"/>
    <w:tmpl w:val="A31CD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330A67"/>
    <w:multiLevelType w:val="hybridMultilevel"/>
    <w:tmpl w:val="860CEF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02657B"/>
    <w:multiLevelType w:val="hybridMultilevel"/>
    <w:tmpl w:val="B504CD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DC7676"/>
    <w:multiLevelType w:val="hybridMultilevel"/>
    <w:tmpl w:val="CC2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968EC"/>
    <w:multiLevelType w:val="hybridMultilevel"/>
    <w:tmpl w:val="EECA58F4"/>
    <w:lvl w:ilvl="0" w:tplc="04190001">
      <w:start w:val="1"/>
      <w:numFmt w:val="bullet"/>
      <w:lvlText w:val=""/>
      <w:lvlJc w:val="left"/>
      <w:pPr>
        <w:ind w:left="6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41C0B23"/>
    <w:multiLevelType w:val="hybridMultilevel"/>
    <w:tmpl w:val="BDC83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7075D37"/>
    <w:multiLevelType w:val="hybridMultilevel"/>
    <w:tmpl w:val="87368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D73E6"/>
    <w:multiLevelType w:val="hybridMultilevel"/>
    <w:tmpl w:val="17149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93228A"/>
    <w:multiLevelType w:val="hybridMultilevel"/>
    <w:tmpl w:val="70EC93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1F40631"/>
    <w:multiLevelType w:val="hybridMultilevel"/>
    <w:tmpl w:val="553A2E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D244E07"/>
    <w:multiLevelType w:val="hybridMultilevel"/>
    <w:tmpl w:val="8CA88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1162B8"/>
    <w:multiLevelType w:val="hybridMultilevel"/>
    <w:tmpl w:val="087E2D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934B9"/>
    <w:multiLevelType w:val="hybridMultilevel"/>
    <w:tmpl w:val="855C80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7DE4A88"/>
    <w:multiLevelType w:val="hybridMultilevel"/>
    <w:tmpl w:val="000C0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B56B05"/>
    <w:multiLevelType w:val="hybridMultilevel"/>
    <w:tmpl w:val="91E811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2"/>
  </w:num>
  <w:num w:numId="4">
    <w:abstractNumId w:val="30"/>
  </w:num>
  <w:num w:numId="5">
    <w:abstractNumId w:val="19"/>
  </w:num>
  <w:num w:numId="6">
    <w:abstractNumId w:val="8"/>
  </w:num>
  <w:num w:numId="7">
    <w:abstractNumId w:val="10"/>
  </w:num>
  <w:num w:numId="8">
    <w:abstractNumId w:val="0"/>
  </w:num>
  <w:num w:numId="9">
    <w:abstractNumId w:val="29"/>
  </w:num>
  <w:num w:numId="10">
    <w:abstractNumId w:val="9"/>
  </w:num>
  <w:num w:numId="11">
    <w:abstractNumId w:val="26"/>
  </w:num>
  <w:num w:numId="12">
    <w:abstractNumId w:val="16"/>
  </w:num>
  <w:num w:numId="13">
    <w:abstractNumId w:val="18"/>
  </w:num>
  <w:num w:numId="14">
    <w:abstractNumId w:val="11"/>
  </w:num>
  <w:num w:numId="15">
    <w:abstractNumId w:val="6"/>
  </w:num>
  <w:num w:numId="16">
    <w:abstractNumId w:val="4"/>
  </w:num>
  <w:num w:numId="17">
    <w:abstractNumId w:val="13"/>
  </w:num>
  <w:num w:numId="18">
    <w:abstractNumId w:val="21"/>
  </w:num>
  <w:num w:numId="19">
    <w:abstractNumId w:val="25"/>
  </w:num>
  <w:num w:numId="20">
    <w:abstractNumId w:val="5"/>
  </w:num>
  <w:num w:numId="21">
    <w:abstractNumId w:val="20"/>
  </w:num>
  <w:num w:numId="22">
    <w:abstractNumId w:val="7"/>
  </w:num>
  <w:num w:numId="23">
    <w:abstractNumId w:val="24"/>
  </w:num>
  <w:num w:numId="24">
    <w:abstractNumId w:val="1"/>
  </w:num>
  <w:num w:numId="25">
    <w:abstractNumId w:val="2"/>
  </w:num>
  <w:num w:numId="26">
    <w:abstractNumId w:val="28"/>
  </w:num>
  <w:num w:numId="27">
    <w:abstractNumId w:val="27"/>
  </w:num>
  <w:num w:numId="28">
    <w:abstractNumId w:val="14"/>
  </w:num>
  <w:num w:numId="29">
    <w:abstractNumId w:val="17"/>
  </w:num>
  <w:num w:numId="30">
    <w:abstractNumId w:val="15"/>
  </w:num>
  <w:num w:numId="3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21"/>
    <w:rsid w:val="00000638"/>
    <w:rsid w:val="00006EAB"/>
    <w:rsid w:val="00015013"/>
    <w:rsid w:val="00041703"/>
    <w:rsid w:val="000429ED"/>
    <w:rsid w:val="00045A6A"/>
    <w:rsid w:val="00052DC1"/>
    <w:rsid w:val="0008007C"/>
    <w:rsid w:val="000A2885"/>
    <w:rsid w:val="000B4D4B"/>
    <w:rsid w:val="000D2D30"/>
    <w:rsid w:val="000F1456"/>
    <w:rsid w:val="000F4458"/>
    <w:rsid w:val="000F7D96"/>
    <w:rsid w:val="00104FEE"/>
    <w:rsid w:val="001221C9"/>
    <w:rsid w:val="001268D6"/>
    <w:rsid w:val="00132723"/>
    <w:rsid w:val="001373E0"/>
    <w:rsid w:val="00144778"/>
    <w:rsid w:val="00166863"/>
    <w:rsid w:val="001804F7"/>
    <w:rsid w:val="001805BE"/>
    <w:rsid w:val="001B296F"/>
    <w:rsid w:val="001D7E59"/>
    <w:rsid w:val="0022114E"/>
    <w:rsid w:val="00241817"/>
    <w:rsid w:val="00247E7A"/>
    <w:rsid w:val="00263288"/>
    <w:rsid w:val="002673E2"/>
    <w:rsid w:val="002745BC"/>
    <w:rsid w:val="00284DCF"/>
    <w:rsid w:val="002A32E7"/>
    <w:rsid w:val="002C51AB"/>
    <w:rsid w:val="002D1CED"/>
    <w:rsid w:val="002E692A"/>
    <w:rsid w:val="00343A6E"/>
    <w:rsid w:val="00350F22"/>
    <w:rsid w:val="003555E4"/>
    <w:rsid w:val="00381117"/>
    <w:rsid w:val="0038237D"/>
    <w:rsid w:val="00383F44"/>
    <w:rsid w:val="00390EBA"/>
    <w:rsid w:val="003965E4"/>
    <w:rsid w:val="003C5D34"/>
    <w:rsid w:val="003D74C0"/>
    <w:rsid w:val="003E64ED"/>
    <w:rsid w:val="004159A9"/>
    <w:rsid w:val="004274E9"/>
    <w:rsid w:val="00442099"/>
    <w:rsid w:val="0044455D"/>
    <w:rsid w:val="0044706A"/>
    <w:rsid w:val="00447C95"/>
    <w:rsid w:val="00471795"/>
    <w:rsid w:val="004A2D9B"/>
    <w:rsid w:val="004A529D"/>
    <w:rsid w:val="004C25EB"/>
    <w:rsid w:val="004C5BCE"/>
    <w:rsid w:val="004C5ECE"/>
    <w:rsid w:val="004E359C"/>
    <w:rsid w:val="004F0AFD"/>
    <w:rsid w:val="005036B4"/>
    <w:rsid w:val="00505031"/>
    <w:rsid w:val="00515604"/>
    <w:rsid w:val="00541411"/>
    <w:rsid w:val="005503FE"/>
    <w:rsid w:val="005539FF"/>
    <w:rsid w:val="005552F3"/>
    <w:rsid w:val="00573864"/>
    <w:rsid w:val="005770B1"/>
    <w:rsid w:val="0058529D"/>
    <w:rsid w:val="005B1208"/>
    <w:rsid w:val="005C5BA4"/>
    <w:rsid w:val="005C6321"/>
    <w:rsid w:val="005E2AA6"/>
    <w:rsid w:val="005F38CE"/>
    <w:rsid w:val="0061708C"/>
    <w:rsid w:val="00650FEE"/>
    <w:rsid w:val="00656991"/>
    <w:rsid w:val="006951BD"/>
    <w:rsid w:val="006F5B86"/>
    <w:rsid w:val="00730D12"/>
    <w:rsid w:val="00742DAE"/>
    <w:rsid w:val="00751718"/>
    <w:rsid w:val="00765502"/>
    <w:rsid w:val="00774C9B"/>
    <w:rsid w:val="00777C1A"/>
    <w:rsid w:val="00791363"/>
    <w:rsid w:val="007A4AEA"/>
    <w:rsid w:val="007B712E"/>
    <w:rsid w:val="007C2497"/>
    <w:rsid w:val="007D6758"/>
    <w:rsid w:val="007D78EC"/>
    <w:rsid w:val="007E7821"/>
    <w:rsid w:val="007F4596"/>
    <w:rsid w:val="00816270"/>
    <w:rsid w:val="00836314"/>
    <w:rsid w:val="00837A8D"/>
    <w:rsid w:val="00850BA5"/>
    <w:rsid w:val="00856A75"/>
    <w:rsid w:val="0087016C"/>
    <w:rsid w:val="00892FDA"/>
    <w:rsid w:val="00894560"/>
    <w:rsid w:val="008B1126"/>
    <w:rsid w:val="008B31F6"/>
    <w:rsid w:val="008D0086"/>
    <w:rsid w:val="008D1D42"/>
    <w:rsid w:val="008D7636"/>
    <w:rsid w:val="008E629F"/>
    <w:rsid w:val="00907EEC"/>
    <w:rsid w:val="00916655"/>
    <w:rsid w:val="00917E76"/>
    <w:rsid w:val="00925FC0"/>
    <w:rsid w:val="0093075F"/>
    <w:rsid w:val="009718CC"/>
    <w:rsid w:val="00994BAF"/>
    <w:rsid w:val="009E0CE2"/>
    <w:rsid w:val="00A04541"/>
    <w:rsid w:val="00A066F1"/>
    <w:rsid w:val="00A128B1"/>
    <w:rsid w:val="00A36C47"/>
    <w:rsid w:val="00A42777"/>
    <w:rsid w:val="00A44BA8"/>
    <w:rsid w:val="00A44FD9"/>
    <w:rsid w:val="00A60AC8"/>
    <w:rsid w:val="00A70257"/>
    <w:rsid w:val="00A8266B"/>
    <w:rsid w:val="00A86649"/>
    <w:rsid w:val="00A902BA"/>
    <w:rsid w:val="00A93801"/>
    <w:rsid w:val="00AB2239"/>
    <w:rsid w:val="00AD0552"/>
    <w:rsid w:val="00AF7DFC"/>
    <w:rsid w:val="00B072FB"/>
    <w:rsid w:val="00B226FD"/>
    <w:rsid w:val="00B279BB"/>
    <w:rsid w:val="00BA1400"/>
    <w:rsid w:val="00BA63E5"/>
    <w:rsid w:val="00BD1E3A"/>
    <w:rsid w:val="00C00FDE"/>
    <w:rsid w:val="00C065B6"/>
    <w:rsid w:val="00C10A82"/>
    <w:rsid w:val="00C204CF"/>
    <w:rsid w:val="00C25622"/>
    <w:rsid w:val="00C27D0B"/>
    <w:rsid w:val="00C3783D"/>
    <w:rsid w:val="00C41AFA"/>
    <w:rsid w:val="00C5654C"/>
    <w:rsid w:val="00C73571"/>
    <w:rsid w:val="00C74F56"/>
    <w:rsid w:val="00C85DF2"/>
    <w:rsid w:val="00CC1321"/>
    <w:rsid w:val="00CC194B"/>
    <w:rsid w:val="00CC5CD2"/>
    <w:rsid w:val="00CC7A97"/>
    <w:rsid w:val="00CE2969"/>
    <w:rsid w:val="00CE4C64"/>
    <w:rsid w:val="00D054D8"/>
    <w:rsid w:val="00D115C5"/>
    <w:rsid w:val="00D1423B"/>
    <w:rsid w:val="00D2365C"/>
    <w:rsid w:val="00D31F5F"/>
    <w:rsid w:val="00D440A0"/>
    <w:rsid w:val="00D53BC2"/>
    <w:rsid w:val="00D70473"/>
    <w:rsid w:val="00D710C5"/>
    <w:rsid w:val="00DC57B5"/>
    <w:rsid w:val="00DE3416"/>
    <w:rsid w:val="00DE35B5"/>
    <w:rsid w:val="00E15795"/>
    <w:rsid w:val="00E15D02"/>
    <w:rsid w:val="00E22F20"/>
    <w:rsid w:val="00E376C3"/>
    <w:rsid w:val="00E4317B"/>
    <w:rsid w:val="00E45C05"/>
    <w:rsid w:val="00E51C6C"/>
    <w:rsid w:val="00E60B4F"/>
    <w:rsid w:val="00E6428D"/>
    <w:rsid w:val="00E71C2E"/>
    <w:rsid w:val="00E83559"/>
    <w:rsid w:val="00EA1354"/>
    <w:rsid w:val="00EC474D"/>
    <w:rsid w:val="00EC770C"/>
    <w:rsid w:val="00EE7F87"/>
    <w:rsid w:val="00F01DAE"/>
    <w:rsid w:val="00F04804"/>
    <w:rsid w:val="00F76AA4"/>
    <w:rsid w:val="00F82884"/>
    <w:rsid w:val="00F96830"/>
    <w:rsid w:val="00FA02AC"/>
    <w:rsid w:val="00FB0BD9"/>
    <w:rsid w:val="00FC0A76"/>
    <w:rsid w:val="00FE2C21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397468-8C42-4668-8F6B-C3AE7E53A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21"/>
  </w:style>
  <w:style w:type="paragraph" w:styleId="1">
    <w:name w:val="heading 1"/>
    <w:basedOn w:val="a"/>
    <w:next w:val="a"/>
    <w:link w:val="10"/>
    <w:uiPriority w:val="9"/>
    <w:qFormat/>
    <w:rsid w:val="007C2497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04541"/>
    <w:pPr>
      <w:keepNext/>
      <w:spacing w:after="0" w:line="240" w:lineRule="auto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92A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C378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378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6">
    <w:name w:val="Table Grid"/>
    <w:basedOn w:val="a1"/>
    <w:uiPriority w:val="59"/>
    <w:rsid w:val="00C37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C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2497"/>
  </w:style>
  <w:style w:type="paragraph" w:styleId="a9">
    <w:name w:val="footer"/>
    <w:basedOn w:val="a"/>
    <w:link w:val="aa"/>
    <w:uiPriority w:val="99"/>
    <w:unhideWhenUsed/>
    <w:rsid w:val="007C2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2497"/>
  </w:style>
  <w:style w:type="paragraph" w:styleId="ab">
    <w:name w:val="Balloon Text"/>
    <w:basedOn w:val="a"/>
    <w:link w:val="ac"/>
    <w:uiPriority w:val="99"/>
    <w:semiHidden/>
    <w:unhideWhenUsed/>
    <w:rsid w:val="007C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C24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C2497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04541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B6528-A0E8-4AFA-AABA-EC302878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17</Pages>
  <Words>3985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Кузина Наталья Юрьевна</cp:lastModifiedBy>
  <cp:revision>64</cp:revision>
  <cp:lastPrinted>2014-11-06T08:58:00Z</cp:lastPrinted>
  <dcterms:created xsi:type="dcterms:W3CDTF">2014-11-03T19:43:00Z</dcterms:created>
  <dcterms:modified xsi:type="dcterms:W3CDTF">2017-03-09T08:48:00Z</dcterms:modified>
</cp:coreProperties>
</file>