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7D" w:rsidRPr="0063557D" w:rsidRDefault="0063557D" w:rsidP="0063557D">
      <w:pPr>
        <w:jc w:val="center"/>
        <w:rPr>
          <w:color w:val="000000"/>
        </w:rPr>
      </w:pPr>
      <w:r w:rsidRPr="0063557D">
        <w:rPr>
          <w:color w:val="000000"/>
        </w:rPr>
        <w:t xml:space="preserve">Государственное бюджетное учреждение дополнительного образования </w:t>
      </w:r>
    </w:p>
    <w:p w:rsidR="0063557D" w:rsidRPr="0063557D" w:rsidRDefault="0063557D" w:rsidP="0063557D">
      <w:pPr>
        <w:jc w:val="center"/>
        <w:rPr>
          <w:b/>
          <w:color w:val="000000"/>
        </w:rPr>
      </w:pPr>
      <w:r w:rsidRPr="0063557D">
        <w:rPr>
          <w:b/>
          <w:color w:val="000000"/>
        </w:rPr>
        <w:t>центр детского (юношеского) технического творчества</w:t>
      </w:r>
    </w:p>
    <w:p w:rsidR="0063557D" w:rsidRPr="0063557D" w:rsidRDefault="0063557D" w:rsidP="0063557D">
      <w:pPr>
        <w:jc w:val="center"/>
        <w:rPr>
          <w:color w:val="000000"/>
        </w:rPr>
      </w:pPr>
      <w:r w:rsidRPr="0063557D">
        <w:rPr>
          <w:color w:val="000000"/>
        </w:rPr>
        <w:t>Красногвардейского района Санкт-Петербурга</w:t>
      </w:r>
    </w:p>
    <w:p w:rsidR="0063557D" w:rsidRPr="0063557D" w:rsidRDefault="0063557D" w:rsidP="0063557D">
      <w:pPr>
        <w:jc w:val="center"/>
        <w:rPr>
          <w:b/>
          <w:color w:val="000000"/>
        </w:rPr>
      </w:pPr>
      <w:r w:rsidRPr="0063557D">
        <w:rPr>
          <w:b/>
          <w:color w:val="000000"/>
        </w:rPr>
        <w:t>«Охта»</w:t>
      </w:r>
    </w:p>
    <w:p w:rsidR="0063557D" w:rsidRPr="0063557D" w:rsidRDefault="0063557D" w:rsidP="0063557D">
      <w:pPr>
        <w:jc w:val="center"/>
        <w:rPr>
          <w:b/>
          <w:color w:val="000000"/>
        </w:rPr>
      </w:pPr>
    </w:p>
    <w:p w:rsidR="0063557D" w:rsidRPr="0063557D" w:rsidRDefault="0063557D" w:rsidP="0063557D">
      <w:pPr>
        <w:jc w:val="center"/>
        <w:rPr>
          <w:b/>
          <w:color w:val="000000"/>
        </w:rPr>
      </w:pPr>
    </w:p>
    <w:p w:rsidR="0063557D" w:rsidRPr="0063557D" w:rsidRDefault="0063557D" w:rsidP="0063557D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15"/>
        <w:tblW w:w="11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9"/>
        <w:gridCol w:w="4779"/>
        <w:gridCol w:w="4615"/>
        <w:gridCol w:w="1555"/>
      </w:tblGrid>
      <w:tr w:rsidR="0063557D" w:rsidRPr="0063557D" w:rsidTr="00240A21">
        <w:trPr>
          <w:gridBefore w:val="1"/>
          <w:gridAfter w:val="1"/>
          <w:wBefore w:w="819" w:type="dxa"/>
          <w:wAfter w:w="1555" w:type="dxa"/>
          <w:trHeight w:val="1222"/>
        </w:trPr>
        <w:tc>
          <w:tcPr>
            <w:tcW w:w="4779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63557D" w:rsidRPr="0063557D" w:rsidRDefault="0063557D" w:rsidP="0063557D">
            <w:pPr>
              <w:rPr>
                <w:rFonts w:eastAsia="DejaVu Sans"/>
                <w:lang w:eastAsia="he-IL" w:bidi="he-IL"/>
              </w:rPr>
            </w:pPr>
            <w:r w:rsidRPr="0063557D">
              <w:t xml:space="preserve">ПРИНЯТО </w:t>
            </w:r>
          </w:p>
          <w:p w:rsidR="0063557D" w:rsidRPr="0063557D" w:rsidRDefault="0063557D" w:rsidP="0063557D">
            <w:r w:rsidRPr="0063557D">
              <w:t>на педагогическом совете</w:t>
            </w:r>
          </w:p>
          <w:p w:rsidR="0063557D" w:rsidRPr="0063557D" w:rsidRDefault="0063557D" w:rsidP="0063557D">
            <w:r w:rsidRPr="0063557D">
              <w:t>ГБУ ДО ЦДЮТТ «Охта»</w:t>
            </w:r>
          </w:p>
          <w:p w:rsidR="0063557D" w:rsidRPr="0063557D" w:rsidRDefault="0063557D" w:rsidP="0063557D">
            <w:pPr>
              <w:ind w:firstLine="17"/>
            </w:pPr>
            <w:r w:rsidRPr="0063557D">
              <w:t>Протокол № _________</w:t>
            </w:r>
          </w:p>
          <w:p w:rsidR="0063557D" w:rsidRPr="0063557D" w:rsidRDefault="0063557D" w:rsidP="0063557D">
            <w:pPr>
              <w:ind w:firstLine="17"/>
            </w:pPr>
            <w:r w:rsidRPr="0063557D">
              <w:t>от __________________</w:t>
            </w:r>
          </w:p>
          <w:p w:rsidR="0063557D" w:rsidRPr="0063557D" w:rsidRDefault="0063557D" w:rsidP="0063557D">
            <w:pPr>
              <w:ind w:firstLine="15"/>
              <w:jc w:val="center"/>
            </w:pPr>
          </w:p>
          <w:p w:rsidR="0063557D" w:rsidRPr="0063557D" w:rsidRDefault="0063557D" w:rsidP="0063557D">
            <w:pPr>
              <w:widowControl w:val="0"/>
              <w:jc w:val="center"/>
              <w:rPr>
                <w:rFonts w:eastAsia="DejaVu Sans"/>
                <w:b/>
                <w:lang w:val="en-US" w:eastAsia="he-IL" w:bidi="he-IL"/>
              </w:rPr>
            </w:pPr>
          </w:p>
        </w:tc>
        <w:tc>
          <w:tcPr>
            <w:tcW w:w="4615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63557D" w:rsidRPr="0063557D" w:rsidRDefault="0063557D" w:rsidP="0063557D">
            <w:pPr>
              <w:jc w:val="right"/>
              <w:rPr>
                <w:rFonts w:eastAsia="DejaVu Sans"/>
                <w:lang w:eastAsia="he-IL" w:bidi="he-IL"/>
              </w:rPr>
            </w:pPr>
            <w:r w:rsidRPr="0063557D">
              <w:t xml:space="preserve">              УТВЕРЖДЕНА</w:t>
            </w:r>
          </w:p>
          <w:p w:rsidR="0063557D" w:rsidRPr="0063557D" w:rsidRDefault="0063557D" w:rsidP="0063557D">
            <w:pPr>
              <w:jc w:val="center"/>
              <w:rPr>
                <w:rFonts w:eastAsia="DejaVu Sans"/>
                <w:lang w:eastAsia="he-IL" w:bidi="he-IL"/>
              </w:rPr>
            </w:pPr>
            <w:r w:rsidRPr="0063557D">
              <w:t xml:space="preserve">           Приказом № _____от_______20__                               </w:t>
            </w:r>
          </w:p>
          <w:p w:rsidR="0063557D" w:rsidRPr="0063557D" w:rsidRDefault="0063557D" w:rsidP="0063557D">
            <w:pPr>
              <w:jc w:val="right"/>
            </w:pPr>
            <w:r w:rsidRPr="0063557D">
              <w:t xml:space="preserve">  Директор  ГБУ ДО ЦДЮТТ «Охта»</w:t>
            </w:r>
          </w:p>
          <w:p w:rsidR="0063557D" w:rsidRPr="0063557D" w:rsidRDefault="0063557D" w:rsidP="0063557D">
            <w:pPr>
              <w:jc w:val="right"/>
            </w:pPr>
            <w:r w:rsidRPr="0063557D">
              <w:t>_________________/Н.Л. Иванова</w:t>
            </w:r>
          </w:p>
          <w:p w:rsidR="0063557D" w:rsidRPr="0063557D" w:rsidRDefault="0063557D" w:rsidP="0063557D">
            <w:pPr>
              <w:jc w:val="right"/>
              <w:rPr>
                <w:rFonts w:eastAsia="DejaVu Sans"/>
                <w:b/>
                <w:lang w:eastAsia="he-IL" w:bidi="he-IL"/>
              </w:rPr>
            </w:pPr>
            <w:r w:rsidRPr="0063557D">
              <w:t xml:space="preserve">                    </w:t>
            </w:r>
          </w:p>
        </w:tc>
      </w:tr>
      <w:tr w:rsidR="0063557D" w:rsidRPr="0063557D" w:rsidTr="00240A21">
        <w:trPr>
          <w:trHeight w:val="800"/>
        </w:trPr>
        <w:tc>
          <w:tcPr>
            <w:tcW w:w="11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57D" w:rsidRPr="0063557D" w:rsidRDefault="0063557D" w:rsidP="0063557D">
            <w:pPr>
              <w:widowControl w:val="0"/>
              <w:rPr>
                <w:rFonts w:eastAsia="DejaVu Sans"/>
                <w:lang w:eastAsia="he-IL" w:bidi="he-IL"/>
              </w:rPr>
            </w:pPr>
          </w:p>
          <w:p w:rsidR="0063557D" w:rsidRPr="0063557D" w:rsidRDefault="0063557D" w:rsidP="0063557D">
            <w:pPr>
              <w:widowControl w:val="0"/>
              <w:rPr>
                <w:rFonts w:eastAsia="DejaVu Sans"/>
                <w:lang w:eastAsia="he-IL" w:bidi="he-IL"/>
              </w:rPr>
            </w:pPr>
          </w:p>
          <w:p w:rsidR="0063557D" w:rsidRPr="0063557D" w:rsidRDefault="0063557D" w:rsidP="0063557D">
            <w:pPr>
              <w:widowControl w:val="0"/>
              <w:rPr>
                <w:rFonts w:eastAsia="DejaVu Sans"/>
                <w:lang w:eastAsia="he-IL" w:bidi="he-IL"/>
              </w:rPr>
            </w:pPr>
          </w:p>
        </w:tc>
      </w:tr>
    </w:tbl>
    <w:p w:rsidR="0063557D" w:rsidRPr="0063557D" w:rsidRDefault="0063557D" w:rsidP="0063557D">
      <w:pPr>
        <w:jc w:val="center"/>
        <w:rPr>
          <w:color w:val="000000"/>
        </w:rPr>
      </w:pPr>
    </w:p>
    <w:p w:rsidR="0063557D" w:rsidRPr="0063557D" w:rsidRDefault="0063557D" w:rsidP="0063557D">
      <w:pPr>
        <w:jc w:val="center"/>
        <w:rPr>
          <w:rFonts w:eastAsia="DejaVu Sans"/>
          <w:color w:val="000000"/>
          <w:sz w:val="32"/>
          <w:szCs w:val="32"/>
          <w:lang w:eastAsia="he-IL" w:bidi="he-IL"/>
        </w:rPr>
      </w:pPr>
      <w:r w:rsidRPr="0063557D">
        <w:rPr>
          <w:color w:val="000000"/>
          <w:sz w:val="32"/>
          <w:szCs w:val="32"/>
        </w:rPr>
        <w:t>Дополнительная общеобразовательная общеразвивающая программа</w:t>
      </w:r>
    </w:p>
    <w:p w:rsidR="0063557D" w:rsidRPr="0063557D" w:rsidRDefault="0063557D" w:rsidP="0063557D">
      <w:pPr>
        <w:jc w:val="center"/>
        <w:rPr>
          <w:b/>
          <w:color w:val="000000"/>
          <w:sz w:val="40"/>
          <w:szCs w:val="40"/>
        </w:rPr>
      </w:pPr>
    </w:p>
    <w:p w:rsidR="0063557D" w:rsidRPr="0063557D" w:rsidRDefault="0063557D" w:rsidP="0063557D">
      <w:pPr>
        <w:jc w:val="center"/>
        <w:rPr>
          <w:b/>
          <w:bCs/>
        </w:rPr>
      </w:pPr>
      <w:r w:rsidRPr="0063557D">
        <w:rPr>
          <w:b/>
          <w:sz w:val="44"/>
          <w:szCs w:val="44"/>
        </w:rPr>
        <w:t>«КАРТИНЫ БЕЗ КИСТИ И КРАСКИ»</w:t>
      </w:r>
    </w:p>
    <w:p w:rsidR="0063557D" w:rsidRPr="0063557D" w:rsidRDefault="0063557D" w:rsidP="0063557D">
      <w:pPr>
        <w:jc w:val="center"/>
        <w:rPr>
          <w:b/>
          <w:bCs/>
        </w:rPr>
      </w:pPr>
    </w:p>
    <w:p w:rsidR="0063557D" w:rsidRPr="0063557D" w:rsidRDefault="00240A21" w:rsidP="00635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</w:t>
      </w:r>
      <w:r w:rsidR="0063557D" w:rsidRPr="0063557D">
        <w:rPr>
          <w:sz w:val="28"/>
          <w:szCs w:val="28"/>
        </w:rPr>
        <w:t xml:space="preserve">для обучающихся ГБС(К)ОУ № 499  </w:t>
      </w:r>
    </w:p>
    <w:p w:rsidR="0063557D" w:rsidRPr="0063557D" w:rsidRDefault="0063557D" w:rsidP="0063557D">
      <w:pPr>
        <w:jc w:val="center"/>
        <w:rPr>
          <w:sz w:val="28"/>
          <w:szCs w:val="28"/>
        </w:rPr>
      </w:pPr>
    </w:p>
    <w:p w:rsidR="0063557D" w:rsidRPr="00240A21" w:rsidRDefault="0063557D" w:rsidP="0063557D">
      <w:pPr>
        <w:jc w:val="center"/>
        <w:rPr>
          <w:color w:val="000000"/>
        </w:rPr>
      </w:pPr>
      <w:r w:rsidRPr="00240A21">
        <w:rPr>
          <w:color w:val="000000"/>
        </w:rPr>
        <w:t xml:space="preserve">Возраст обучающихся: </w:t>
      </w:r>
      <w:r w:rsidR="00684F8F" w:rsidRPr="00240A21">
        <w:rPr>
          <w:color w:val="000000"/>
        </w:rPr>
        <w:t>10</w:t>
      </w:r>
      <w:r w:rsidRPr="00240A21">
        <w:rPr>
          <w:color w:val="000000"/>
        </w:rPr>
        <w:t>-1</w:t>
      </w:r>
      <w:r w:rsidR="00684F8F" w:rsidRPr="00240A21">
        <w:rPr>
          <w:color w:val="000000"/>
        </w:rPr>
        <w:t>2</w:t>
      </w:r>
      <w:r w:rsidRPr="00240A21">
        <w:rPr>
          <w:color w:val="000000"/>
        </w:rPr>
        <w:t xml:space="preserve"> лет</w:t>
      </w:r>
    </w:p>
    <w:p w:rsidR="0063557D" w:rsidRPr="00240A21" w:rsidRDefault="0063557D" w:rsidP="0063557D">
      <w:pPr>
        <w:jc w:val="center"/>
        <w:rPr>
          <w:color w:val="000000"/>
        </w:rPr>
      </w:pPr>
      <w:r w:rsidRPr="00240A21">
        <w:rPr>
          <w:color w:val="000000"/>
        </w:rPr>
        <w:t xml:space="preserve">Срок реализации: 2 года       </w:t>
      </w:r>
    </w:p>
    <w:p w:rsidR="0063557D" w:rsidRPr="00240A21" w:rsidRDefault="0063557D" w:rsidP="0063557D">
      <w:pPr>
        <w:jc w:val="center"/>
        <w:rPr>
          <w:color w:val="000000"/>
        </w:rPr>
      </w:pPr>
    </w:p>
    <w:p w:rsidR="0063557D" w:rsidRPr="0063557D" w:rsidRDefault="0063557D" w:rsidP="0063557D">
      <w:pPr>
        <w:jc w:val="center"/>
        <w:rPr>
          <w:color w:val="000000"/>
          <w:sz w:val="28"/>
          <w:szCs w:val="28"/>
        </w:rPr>
      </w:pPr>
    </w:p>
    <w:p w:rsidR="0063557D" w:rsidRPr="0063557D" w:rsidRDefault="0063557D" w:rsidP="0063557D">
      <w:pPr>
        <w:jc w:val="center"/>
        <w:rPr>
          <w:color w:val="000000"/>
          <w:sz w:val="28"/>
          <w:szCs w:val="28"/>
        </w:rPr>
      </w:pPr>
    </w:p>
    <w:p w:rsidR="0063557D" w:rsidRPr="00EE498E" w:rsidRDefault="0063557D" w:rsidP="0063557D">
      <w:pPr>
        <w:jc w:val="center"/>
        <w:rPr>
          <w:color w:val="000000"/>
        </w:rPr>
      </w:pPr>
    </w:p>
    <w:p w:rsidR="0063557D" w:rsidRPr="00EE498E" w:rsidRDefault="0063557D" w:rsidP="0063557D">
      <w:pPr>
        <w:jc w:val="center"/>
        <w:rPr>
          <w:color w:val="000000"/>
        </w:rPr>
      </w:pPr>
    </w:p>
    <w:p w:rsidR="0063557D" w:rsidRPr="00EE498E" w:rsidRDefault="0063557D" w:rsidP="0063557D">
      <w:pPr>
        <w:jc w:val="center"/>
        <w:rPr>
          <w:color w:val="000000"/>
        </w:rPr>
      </w:pPr>
    </w:p>
    <w:p w:rsidR="0063557D" w:rsidRPr="00EE498E" w:rsidRDefault="0063557D" w:rsidP="0063557D">
      <w:pPr>
        <w:jc w:val="center"/>
        <w:rPr>
          <w:color w:val="000000"/>
        </w:rPr>
      </w:pPr>
    </w:p>
    <w:p w:rsidR="0063557D" w:rsidRPr="00EE498E" w:rsidRDefault="0063557D" w:rsidP="0063557D">
      <w:pPr>
        <w:jc w:val="center"/>
        <w:rPr>
          <w:color w:val="000000"/>
        </w:rPr>
      </w:pPr>
    </w:p>
    <w:p w:rsidR="0063557D" w:rsidRPr="00EE498E" w:rsidRDefault="0063557D" w:rsidP="0063557D">
      <w:pPr>
        <w:jc w:val="center"/>
        <w:rPr>
          <w:color w:val="000000"/>
        </w:rPr>
      </w:pPr>
    </w:p>
    <w:p w:rsidR="0063557D" w:rsidRPr="00EE498E" w:rsidRDefault="0063557D" w:rsidP="0063557D">
      <w:pPr>
        <w:rPr>
          <w:b/>
        </w:rPr>
      </w:pPr>
    </w:p>
    <w:p w:rsidR="00E95E9E" w:rsidRPr="00EE498E" w:rsidRDefault="00E95E9E" w:rsidP="0063557D">
      <w:pPr>
        <w:jc w:val="center"/>
        <w:rPr>
          <w:shadow/>
        </w:rPr>
      </w:pPr>
    </w:p>
    <w:p w:rsidR="00626DC7" w:rsidRPr="00EE498E" w:rsidRDefault="00626DC7" w:rsidP="0063557D">
      <w:pPr>
        <w:jc w:val="center"/>
      </w:pPr>
    </w:p>
    <w:p w:rsidR="00626DC7" w:rsidRPr="00EE498E" w:rsidRDefault="00626DC7" w:rsidP="0063557D">
      <w:pPr>
        <w:jc w:val="center"/>
      </w:pPr>
    </w:p>
    <w:p w:rsidR="00626DC7" w:rsidRPr="00EE498E" w:rsidRDefault="00626DC7" w:rsidP="0063557D">
      <w:pPr>
        <w:jc w:val="center"/>
      </w:pPr>
    </w:p>
    <w:p w:rsidR="00626DC7" w:rsidRPr="00EE498E" w:rsidRDefault="00626DC7" w:rsidP="0063557D">
      <w:pPr>
        <w:jc w:val="center"/>
        <w:rPr>
          <w:b/>
          <w:bCs/>
        </w:rPr>
      </w:pPr>
    </w:p>
    <w:p w:rsidR="0063557D" w:rsidRPr="00EE498E" w:rsidRDefault="00626DC7" w:rsidP="0063557D">
      <w:pPr>
        <w:pStyle w:val="2"/>
        <w:spacing w:after="0" w:line="240" w:lineRule="auto"/>
        <w:jc w:val="right"/>
      </w:pPr>
      <w:r w:rsidRPr="00EE498E">
        <w:rPr>
          <w:b/>
        </w:rPr>
        <w:t xml:space="preserve">                                                                           </w:t>
      </w:r>
      <w:r w:rsidR="00E95E9E" w:rsidRPr="00EE498E">
        <w:rPr>
          <w:b/>
        </w:rPr>
        <w:t>Разработчик</w:t>
      </w:r>
      <w:r w:rsidRPr="00EE498E">
        <w:rPr>
          <w:b/>
        </w:rPr>
        <w:t>:</w:t>
      </w:r>
      <w:r w:rsidR="00CC3CC1" w:rsidRPr="00EE498E">
        <w:t xml:space="preserve"> </w:t>
      </w:r>
    </w:p>
    <w:p w:rsidR="00626DC7" w:rsidRPr="00EE498E" w:rsidRDefault="00CC3CC1" w:rsidP="0063557D">
      <w:pPr>
        <w:pStyle w:val="2"/>
        <w:spacing w:after="0" w:line="240" w:lineRule="auto"/>
        <w:jc w:val="right"/>
      </w:pPr>
      <w:r w:rsidRPr="00EE498E">
        <w:t>Эфиш</w:t>
      </w:r>
      <w:r w:rsidR="00626DC7" w:rsidRPr="00EE498E">
        <w:t>ева С</w:t>
      </w:r>
      <w:r w:rsidR="0063557D" w:rsidRPr="00EE498E">
        <w:t>ветлана Игоревна</w:t>
      </w:r>
      <w:r w:rsidR="00E95E9E" w:rsidRPr="00EE498E">
        <w:t>,</w:t>
      </w:r>
      <w:r w:rsidR="00626DC7" w:rsidRPr="00EE498E">
        <w:t xml:space="preserve"> </w:t>
      </w:r>
    </w:p>
    <w:p w:rsidR="00626DC7" w:rsidRDefault="00626DC7" w:rsidP="0063557D">
      <w:pPr>
        <w:pStyle w:val="2"/>
        <w:spacing w:after="0" w:line="240" w:lineRule="auto"/>
        <w:jc w:val="right"/>
      </w:pPr>
      <w:r w:rsidRPr="00EE498E">
        <w:t xml:space="preserve">                                                                               педагог дополнительного образования</w:t>
      </w:r>
    </w:p>
    <w:p w:rsidR="00240A21" w:rsidRDefault="00240A21" w:rsidP="0063557D">
      <w:pPr>
        <w:pStyle w:val="2"/>
        <w:spacing w:after="0" w:line="240" w:lineRule="auto"/>
        <w:jc w:val="right"/>
      </w:pPr>
      <w:r>
        <w:t>Руководитель:</w:t>
      </w:r>
    </w:p>
    <w:p w:rsidR="00240A21" w:rsidRDefault="00240A21" w:rsidP="0063557D">
      <w:pPr>
        <w:pStyle w:val="2"/>
        <w:spacing w:after="0" w:line="240" w:lineRule="auto"/>
        <w:jc w:val="right"/>
      </w:pPr>
      <w:r>
        <w:t>Жиленкова-Олендская Г.В,</w:t>
      </w:r>
    </w:p>
    <w:p w:rsidR="00240A21" w:rsidRDefault="00240A21" w:rsidP="0063557D">
      <w:pPr>
        <w:pStyle w:val="2"/>
        <w:spacing w:after="0" w:line="240" w:lineRule="auto"/>
        <w:jc w:val="right"/>
      </w:pPr>
      <w:r>
        <w:t>методист.</w:t>
      </w:r>
    </w:p>
    <w:p w:rsidR="00240A21" w:rsidRPr="00EE498E" w:rsidRDefault="00240A21" w:rsidP="0063557D">
      <w:pPr>
        <w:pStyle w:val="2"/>
        <w:spacing w:after="0" w:line="240" w:lineRule="auto"/>
        <w:jc w:val="right"/>
      </w:pPr>
    </w:p>
    <w:p w:rsidR="00626DC7" w:rsidRPr="00EE498E" w:rsidRDefault="00626DC7" w:rsidP="0063557D">
      <w:pPr>
        <w:pStyle w:val="2"/>
        <w:spacing w:after="0" w:line="240" w:lineRule="auto"/>
      </w:pPr>
    </w:p>
    <w:p w:rsidR="00626DC7" w:rsidRPr="00EE498E" w:rsidRDefault="00626DC7" w:rsidP="0063557D">
      <w:pPr>
        <w:pStyle w:val="2"/>
        <w:spacing w:after="0" w:line="240" w:lineRule="auto"/>
      </w:pPr>
    </w:p>
    <w:p w:rsidR="00626DC7" w:rsidRPr="00EE498E" w:rsidRDefault="00626DC7" w:rsidP="0063557D">
      <w:pPr>
        <w:pStyle w:val="2"/>
        <w:spacing w:after="0" w:line="240" w:lineRule="auto"/>
      </w:pPr>
    </w:p>
    <w:p w:rsidR="00626DC7" w:rsidRPr="00EE498E" w:rsidRDefault="00626DC7" w:rsidP="0063557D">
      <w:pPr>
        <w:shd w:val="clear" w:color="auto" w:fill="FFFFFF"/>
        <w:jc w:val="center"/>
        <w:rPr>
          <w:b/>
          <w:bCs/>
          <w:color w:val="000000"/>
          <w:spacing w:val="-6"/>
        </w:rPr>
      </w:pPr>
      <w:r w:rsidRPr="00EE498E">
        <w:rPr>
          <w:b/>
          <w:bCs/>
          <w:color w:val="000000"/>
          <w:spacing w:val="-6"/>
        </w:rPr>
        <w:lastRenderedPageBreak/>
        <w:t>Пояснительная записка</w:t>
      </w:r>
    </w:p>
    <w:p w:rsidR="00626DC7" w:rsidRPr="00EE498E" w:rsidRDefault="00626DC7" w:rsidP="003F5F1A">
      <w:pPr>
        <w:tabs>
          <w:tab w:val="left" w:pos="5175"/>
        </w:tabs>
        <w:jc w:val="both"/>
        <w:rPr>
          <w:i/>
        </w:rPr>
      </w:pPr>
      <w:r w:rsidRPr="00EE498E">
        <w:t xml:space="preserve">            Направленность дополнительной общеобразовательной (общеразвивающей) программы «Картины без кисти и краски» (далее Программа) - </w:t>
      </w:r>
      <w:r w:rsidRPr="00EE498E">
        <w:rPr>
          <w:i/>
        </w:rPr>
        <w:t>художественная.</w:t>
      </w:r>
      <w:r w:rsidR="00240A21">
        <w:t xml:space="preserve"> </w:t>
      </w:r>
      <w:r w:rsidRPr="00EE498E">
        <w:rPr>
          <w:i/>
        </w:rPr>
        <w:t xml:space="preserve"> </w:t>
      </w:r>
    </w:p>
    <w:p w:rsidR="003F5F1A" w:rsidRPr="00EE498E" w:rsidRDefault="00B145D5" w:rsidP="003F5F1A">
      <w:pPr>
        <w:tabs>
          <w:tab w:val="left" w:pos="5175"/>
        </w:tabs>
        <w:ind w:firstLine="680"/>
        <w:jc w:val="both"/>
      </w:pPr>
      <w:r w:rsidRPr="00EE498E">
        <w:t>Данная П</w:t>
      </w:r>
      <w:r w:rsidR="00626DC7" w:rsidRPr="00EE498E">
        <w:t xml:space="preserve">рограмма скорректирована на основе </w:t>
      </w:r>
      <w:r w:rsidRPr="00EE498E">
        <w:t xml:space="preserve">дополнительной </w:t>
      </w:r>
      <w:r w:rsidR="00626DC7" w:rsidRPr="00EE498E">
        <w:t xml:space="preserve">общеобразовательной </w:t>
      </w:r>
      <w:r w:rsidRPr="00EE498E">
        <w:t xml:space="preserve">(общеразвивающей) </w:t>
      </w:r>
      <w:r w:rsidR="00626DC7" w:rsidRPr="00EE498E">
        <w:t>программы «</w:t>
      </w:r>
      <w:r w:rsidRPr="00EE498E">
        <w:t>Картины без кисти и краски</w:t>
      </w:r>
      <w:r w:rsidR="00626DC7" w:rsidRPr="00EE498E">
        <w:t xml:space="preserve">» </w:t>
      </w:r>
      <w:r w:rsidR="00240A21">
        <w:t>7</w:t>
      </w:r>
      <w:r w:rsidR="00626DC7" w:rsidRPr="00EE498E">
        <w:t>для работы с детьми, обучающихся в специаль</w:t>
      </w:r>
      <w:r w:rsidR="003F5F1A" w:rsidRPr="00EE498E">
        <w:t xml:space="preserve">ной (коррекционной) школе № 499. </w:t>
      </w:r>
    </w:p>
    <w:p w:rsidR="00626DC7" w:rsidRPr="00EE498E" w:rsidRDefault="00626DC7" w:rsidP="003F5F1A">
      <w:pPr>
        <w:tabs>
          <w:tab w:val="left" w:pos="5175"/>
        </w:tabs>
        <w:ind w:firstLine="680"/>
        <w:jc w:val="both"/>
        <w:rPr>
          <w:i/>
        </w:rPr>
      </w:pPr>
      <w:r w:rsidRPr="00EE498E">
        <w:t xml:space="preserve">У большинства обучающихся отмечается кратковременная память, ограниченная в объеме.  Наглядно-действенное мышление развито в большей  степени,  чем  наглядно-образное  и особенно словесно-логическое. Имеются легкие нарушения речевых функций. У таких детей  наблюдается сниженная работоспособность, психомоторная расторможенность, возбудимость, низкий уровень познавательной активности и замедленный темп переработки информации, неустойчивость внимания, нарушения скорости переключения внимания, объем которого снижен.  </w:t>
      </w:r>
    </w:p>
    <w:p w:rsidR="00626DC7" w:rsidRPr="00EE498E" w:rsidRDefault="00626DC7" w:rsidP="003F5F1A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E498E">
        <w:rPr>
          <w:rFonts w:ascii="Times New Roman" w:hAnsi="Times New Roman" w:cs="Times New Roman"/>
          <w:sz w:val="24"/>
          <w:szCs w:val="24"/>
        </w:rPr>
        <w:t xml:space="preserve">В связи с этим при построении занятия предусмотрен необходимый особый подход к обучающимся: коррекционная работа на каждом занятии заключается в использовании наглядных пособий, игровых методик, увеличении количества часов на закрепление пройденного. Поэтому программа скорректирована таким образом, чтобы обучающиеся не испытывали сложностей в усвоении материала, проявляли заинтересованность в изучении нового материала. Для лучшего усвоения содержание тем упрощено, для каждой темы детям предлагается большее количество практических занятий. </w:t>
      </w:r>
      <w:r w:rsidR="00240A21">
        <w:rPr>
          <w:rFonts w:ascii="Times New Roman" w:hAnsi="Times New Roman" w:cs="Times New Roman"/>
          <w:sz w:val="24"/>
          <w:szCs w:val="24"/>
        </w:rPr>
        <w:t>У</w:t>
      </w:r>
      <w:r w:rsidRPr="00EE498E">
        <w:rPr>
          <w:rFonts w:ascii="Times New Roman" w:hAnsi="Times New Roman" w:cs="Times New Roman"/>
          <w:sz w:val="24"/>
          <w:szCs w:val="24"/>
        </w:rPr>
        <w:t xml:space="preserve">прощены требования, предъявляемые к обучающимся, освоившим программу по большинству разделов программы. </w:t>
      </w:r>
    </w:p>
    <w:p w:rsidR="00626DC7" w:rsidRPr="00EE498E" w:rsidRDefault="00626DC7" w:rsidP="003F5F1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680"/>
        <w:rPr>
          <w:bCs/>
          <w:iCs/>
          <w:sz w:val="24"/>
          <w:szCs w:val="24"/>
        </w:rPr>
      </w:pPr>
      <w:r w:rsidRPr="00EE498E">
        <w:rPr>
          <w:sz w:val="24"/>
          <w:szCs w:val="24"/>
        </w:rPr>
        <w:t xml:space="preserve"> Для данной категории детей с ограниченными возможностями здоровья  был  разработан упрощенный курс Программы  «Картины без кисти и краски» </w:t>
      </w:r>
      <w:r w:rsidRPr="00EE498E">
        <w:rPr>
          <w:bCs/>
          <w:iCs/>
          <w:sz w:val="24"/>
          <w:szCs w:val="24"/>
        </w:rPr>
        <w:t>за счет сокращения изучаемых тем.</w:t>
      </w:r>
    </w:p>
    <w:p w:rsidR="00626DC7" w:rsidRPr="00EE498E" w:rsidRDefault="00626DC7" w:rsidP="003F5F1A">
      <w:pPr>
        <w:tabs>
          <w:tab w:val="left" w:pos="0"/>
        </w:tabs>
        <w:ind w:firstLine="680"/>
        <w:jc w:val="both"/>
      </w:pPr>
      <w:r w:rsidRPr="00EE498E">
        <w:t xml:space="preserve">Флористика – художественное творчество, основой которого служат засушенные цветы, листья, мох, кора, семена растений, чешуйки луковиц, тополиный пух и другой природный материал –  это </w:t>
      </w:r>
      <w:r w:rsidRPr="00EE498E">
        <w:rPr>
          <w:color w:val="000000"/>
          <w:spacing w:val="2"/>
        </w:rPr>
        <w:t xml:space="preserve">богатейшая  палитра  и разнообразнейшая фактура, </w:t>
      </w:r>
      <w:r w:rsidRPr="00EE498E">
        <w:t>из которого художники-флористы создают прекрасные картины, пейзажи, портреты.</w:t>
      </w:r>
      <w:r w:rsidRPr="00EE498E">
        <w:rPr>
          <w:color w:val="000000"/>
          <w:spacing w:val="2"/>
        </w:rPr>
        <w:t xml:space="preserve"> </w:t>
      </w:r>
    </w:p>
    <w:p w:rsidR="00626DC7" w:rsidRPr="00EE498E" w:rsidRDefault="00047EFD" w:rsidP="00047EFD">
      <w:pPr>
        <w:tabs>
          <w:tab w:val="left" w:pos="5175"/>
        </w:tabs>
        <w:ind w:firstLine="680"/>
        <w:jc w:val="both"/>
      </w:pPr>
      <w:r w:rsidRPr="00EE498E">
        <w:rPr>
          <w:b/>
        </w:rPr>
        <w:t>Актуальностью</w:t>
      </w:r>
      <w:r w:rsidRPr="00EE498E">
        <w:rPr>
          <w:i/>
        </w:rPr>
        <w:t xml:space="preserve"> </w:t>
      </w:r>
      <w:r w:rsidR="003F5F1A" w:rsidRPr="00EE498E">
        <w:t>П</w:t>
      </w:r>
      <w:r w:rsidRPr="00EE498E">
        <w:t xml:space="preserve">рограммы является воспитание в детях терпения, художественного вкуса. Изготовление цветов и композиций из природного материала является своего рода психотерапией, которая отвлекает ребенка от негативных мыслей и поступков, дарит душевное равновесие и гармонию. </w:t>
      </w:r>
      <w:r w:rsidR="00626DC7" w:rsidRPr="00EE498E">
        <w:t xml:space="preserve">Занятия флористикой воспитывают в ребенке деятельное и бережное отношение к природе,  </w:t>
      </w:r>
      <w:r w:rsidR="00626DC7" w:rsidRPr="00EE498E">
        <w:rPr>
          <w:color w:val="000000"/>
          <w:spacing w:val="2"/>
        </w:rPr>
        <w:t>личную ответственность за бережное ее использование, т.к. для занятий необходим только тот природный материал, который «она дает сама».</w:t>
      </w:r>
    </w:p>
    <w:p w:rsidR="00626DC7" w:rsidRPr="00EE498E" w:rsidRDefault="00626DC7" w:rsidP="00240A2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680"/>
        <w:jc w:val="both"/>
        <w:rPr>
          <w:sz w:val="24"/>
          <w:szCs w:val="24"/>
        </w:rPr>
      </w:pPr>
      <w:r w:rsidRPr="00EE498E">
        <w:rPr>
          <w:sz w:val="24"/>
          <w:szCs w:val="24"/>
        </w:rPr>
        <w:t>В процессе обучения учащиеся познакомятся с понятиями</w:t>
      </w:r>
      <w:r w:rsidRPr="00EE498E">
        <w:rPr>
          <w:spacing w:val="-16"/>
          <w:sz w:val="24"/>
          <w:szCs w:val="24"/>
        </w:rPr>
        <w:t xml:space="preserve"> «флористика – как вид </w:t>
      </w:r>
      <w:r w:rsidR="00047EFD" w:rsidRPr="00EE498E">
        <w:rPr>
          <w:spacing w:val="-16"/>
          <w:sz w:val="24"/>
          <w:szCs w:val="24"/>
        </w:rPr>
        <w:t xml:space="preserve"> х</w:t>
      </w:r>
      <w:r w:rsidRPr="00EE498E">
        <w:rPr>
          <w:spacing w:val="-16"/>
          <w:sz w:val="24"/>
          <w:szCs w:val="24"/>
        </w:rPr>
        <w:t xml:space="preserve">удожественного творчества»,  «натюрморт», «пейзаж», «портрет», «композиция»; </w:t>
      </w:r>
      <w:r w:rsidRPr="00EE498E">
        <w:rPr>
          <w:sz w:val="24"/>
          <w:szCs w:val="24"/>
        </w:rPr>
        <w:t xml:space="preserve"> узнают о том, когда, в какое время года созревает то, или иное растение, возможности его сбора и использования в работе, б</w:t>
      </w:r>
      <w:r w:rsidRPr="00EE498E">
        <w:rPr>
          <w:spacing w:val="-16"/>
          <w:sz w:val="24"/>
          <w:szCs w:val="24"/>
        </w:rPr>
        <w:t xml:space="preserve">удут способны самостоятельно выполнить работу.  </w:t>
      </w:r>
      <w:r w:rsidRPr="00EE498E">
        <w:rPr>
          <w:sz w:val="24"/>
          <w:szCs w:val="24"/>
        </w:rPr>
        <w:t xml:space="preserve">         </w:t>
      </w:r>
    </w:p>
    <w:p w:rsidR="00626DC7" w:rsidRPr="00EE498E" w:rsidRDefault="00626DC7" w:rsidP="0024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498E">
        <w:t xml:space="preserve">        </w:t>
      </w:r>
      <w:r w:rsidR="003F5F1A" w:rsidRPr="00EE498E">
        <w:t xml:space="preserve">  </w:t>
      </w:r>
      <w:r w:rsidRPr="00EE498E">
        <w:rPr>
          <w:b/>
        </w:rPr>
        <w:t xml:space="preserve">Цель данного курса – </w:t>
      </w:r>
      <w:r w:rsidRPr="00EE498E">
        <w:t xml:space="preserve">помочь учащимся с ОВЗ  раскрыть свой творческий потенциал и реализовать его в самостоятельном создании творческих работ из природных материалов. </w:t>
      </w:r>
      <w:r w:rsidRPr="00EE498E">
        <w:rPr>
          <w:b/>
        </w:rPr>
        <w:t xml:space="preserve">   </w:t>
      </w:r>
    </w:p>
    <w:p w:rsidR="002B1CE9" w:rsidRPr="00EE498E" w:rsidRDefault="002B1CE9" w:rsidP="00240A21">
      <w:pPr>
        <w:tabs>
          <w:tab w:val="left" w:pos="5175"/>
        </w:tabs>
        <w:ind w:firstLine="680"/>
        <w:jc w:val="both"/>
        <w:rPr>
          <w:b/>
        </w:rPr>
      </w:pPr>
      <w:r w:rsidRPr="00EE498E">
        <w:rPr>
          <w:b/>
        </w:rPr>
        <w:t>Задачи</w:t>
      </w:r>
      <w:r w:rsidRPr="00EE498E">
        <w:rPr>
          <w:b/>
          <w:lang w:val="en-US"/>
        </w:rPr>
        <w:t>:</w:t>
      </w:r>
    </w:p>
    <w:p w:rsidR="002B1CE9" w:rsidRPr="00EE498E" w:rsidRDefault="00117C79" w:rsidP="0005463D">
      <w:pPr>
        <w:tabs>
          <w:tab w:val="left" w:pos="5175"/>
        </w:tabs>
        <w:ind w:firstLine="680"/>
        <w:jc w:val="both"/>
        <w:rPr>
          <w:i/>
          <w:lang w:val="en-US"/>
        </w:rPr>
      </w:pPr>
      <w:r w:rsidRPr="00EE498E">
        <w:rPr>
          <w:i/>
        </w:rPr>
        <w:t>Обучающие</w:t>
      </w:r>
      <w:r w:rsidR="0005463D">
        <w:rPr>
          <w:i/>
        </w:rPr>
        <w:t>:</w:t>
      </w:r>
    </w:p>
    <w:p w:rsidR="002B1CE9" w:rsidRPr="00EE498E" w:rsidRDefault="00E65CB7" w:rsidP="00047EF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 xml:space="preserve">Изучение понятий </w:t>
      </w:r>
      <w:r w:rsidR="005B6F95" w:rsidRPr="00EE498E">
        <w:t>«</w:t>
      </w:r>
      <w:r w:rsidR="008D740B" w:rsidRPr="00EE498E">
        <w:t>флористика</w:t>
      </w:r>
      <w:r w:rsidR="005B6F95" w:rsidRPr="00EE498E">
        <w:t>»</w:t>
      </w:r>
      <w:r w:rsidR="008D740B" w:rsidRPr="00EE498E">
        <w:t xml:space="preserve">, </w:t>
      </w:r>
      <w:r w:rsidR="005B6F95" w:rsidRPr="00EE498E">
        <w:t>«</w:t>
      </w:r>
      <w:r w:rsidR="008D740B" w:rsidRPr="00EE498E">
        <w:t>натюрморт</w:t>
      </w:r>
      <w:r w:rsidR="005B6F95" w:rsidRPr="00EE498E">
        <w:t>»</w:t>
      </w:r>
      <w:r w:rsidR="008D740B" w:rsidRPr="00EE498E">
        <w:t xml:space="preserve">, </w:t>
      </w:r>
      <w:r w:rsidR="005B6F95" w:rsidRPr="00EE498E">
        <w:t>«</w:t>
      </w:r>
      <w:r w:rsidR="008D740B" w:rsidRPr="00EE498E">
        <w:t>пейзаж</w:t>
      </w:r>
      <w:r w:rsidR="005B6F95" w:rsidRPr="00EE498E">
        <w:t>»</w:t>
      </w:r>
      <w:r w:rsidR="008D740B" w:rsidRPr="00EE498E">
        <w:t xml:space="preserve">, </w:t>
      </w:r>
      <w:r w:rsidR="005B6F95" w:rsidRPr="00EE498E">
        <w:t>«</w:t>
      </w:r>
      <w:r w:rsidR="008D740B" w:rsidRPr="00EE498E">
        <w:t>портрет</w:t>
      </w:r>
      <w:r w:rsidR="005B6F95" w:rsidRPr="00EE498E">
        <w:t>»</w:t>
      </w:r>
      <w:r w:rsidR="008D740B" w:rsidRPr="00EE498E">
        <w:t>,</w:t>
      </w:r>
      <w:r w:rsidR="003F5F1A" w:rsidRPr="00EE498E">
        <w:t xml:space="preserve"> </w:t>
      </w:r>
      <w:r w:rsidR="005B6F95" w:rsidRPr="00EE498E">
        <w:t>«</w:t>
      </w:r>
      <w:r w:rsidR="008D740B" w:rsidRPr="00EE498E">
        <w:t>композиция</w:t>
      </w:r>
      <w:r w:rsidR="005B6F95" w:rsidRPr="00EE498E">
        <w:t>»</w:t>
      </w:r>
      <w:r w:rsidR="008D740B" w:rsidRPr="00EE498E">
        <w:t>;</w:t>
      </w:r>
    </w:p>
    <w:p w:rsidR="008D740B" w:rsidRPr="00EE498E" w:rsidRDefault="00E65CB7" w:rsidP="00047EF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 xml:space="preserve">Формирование </w:t>
      </w:r>
      <w:r w:rsidR="008D740B" w:rsidRPr="00EE498E">
        <w:t xml:space="preserve"> систем</w:t>
      </w:r>
      <w:r w:rsidRPr="00EE498E">
        <w:t>ы</w:t>
      </w:r>
      <w:r w:rsidR="008D740B" w:rsidRPr="00EE498E">
        <w:t xml:space="preserve"> знаний</w:t>
      </w:r>
      <w:r w:rsidR="00E001C0" w:rsidRPr="00EE498E">
        <w:t>,</w:t>
      </w:r>
      <w:r w:rsidR="008D740B" w:rsidRPr="00EE498E">
        <w:t xml:space="preserve"> умений</w:t>
      </w:r>
      <w:r w:rsidR="00E001C0" w:rsidRPr="00EE498E">
        <w:t>,</w:t>
      </w:r>
      <w:r w:rsidR="008D740B" w:rsidRPr="00EE498E">
        <w:t xml:space="preserve"> навыков в области флористики</w:t>
      </w:r>
      <w:r w:rsidR="003F5F1A" w:rsidRPr="00EE498E">
        <w:t>.</w:t>
      </w:r>
    </w:p>
    <w:p w:rsidR="008D740B" w:rsidRPr="0005463D" w:rsidRDefault="008D740B" w:rsidP="0005463D">
      <w:pPr>
        <w:tabs>
          <w:tab w:val="left" w:pos="5175"/>
        </w:tabs>
        <w:ind w:firstLine="680"/>
        <w:jc w:val="both"/>
        <w:rPr>
          <w:i/>
        </w:rPr>
      </w:pPr>
      <w:r w:rsidRPr="00EE498E">
        <w:rPr>
          <w:i/>
        </w:rPr>
        <w:t>Развивающие</w:t>
      </w:r>
      <w:r w:rsidR="0005463D">
        <w:rPr>
          <w:i/>
        </w:rPr>
        <w:t>:</w:t>
      </w:r>
    </w:p>
    <w:p w:rsidR="008E2D23" w:rsidRPr="00EE498E" w:rsidRDefault="008D740B" w:rsidP="00047EF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Развитие эстетической культуры</w:t>
      </w:r>
      <w:r w:rsidR="00665E06" w:rsidRPr="00EE498E">
        <w:t xml:space="preserve"> и творческих способностей в</w:t>
      </w:r>
      <w:r w:rsidR="003F5F1A" w:rsidRPr="00EE498E">
        <w:t xml:space="preserve"> и</w:t>
      </w:r>
      <w:r w:rsidR="00781E02" w:rsidRPr="00EE498E">
        <w:t>зобразительном и декоративно-прикладном искусстве</w:t>
      </w:r>
      <w:r w:rsidR="00D76DDB" w:rsidRPr="00EE498E">
        <w:t>,</w:t>
      </w:r>
      <w:r w:rsidR="00781E02" w:rsidRPr="00EE498E">
        <w:t xml:space="preserve"> р</w:t>
      </w:r>
      <w:r w:rsidR="008E2D23" w:rsidRPr="00EE498E">
        <w:t xml:space="preserve">азвитие мелкой </w:t>
      </w:r>
      <w:r w:rsidR="00665E06" w:rsidRPr="00EE498E">
        <w:t xml:space="preserve"> </w:t>
      </w:r>
      <w:r w:rsidR="008E2D23" w:rsidRPr="00EE498E">
        <w:t>моторики рук детей младшего школьного возраста</w:t>
      </w:r>
      <w:r w:rsidR="00D76DDB" w:rsidRPr="00EE498E">
        <w:t>;</w:t>
      </w:r>
    </w:p>
    <w:p w:rsidR="008E2D23" w:rsidRPr="00EE498E" w:rsidRDefault="00781E02" w:rsidP="00047EF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Развитие таких качеств</w:t>
      </w:r>
      <w:r w:rsidR="00D76DDB" w:rsidRPr="00EE498E">
        <w:t>,</w:t>
      </w:r>
      <w:r w:rsidRPr="00EE498E">
        <w:t xml:space="preserve"> как творческое воображение</w:t>
      </w:r>
      <w:r w:rsidR="00D76DDB" w:rsidRPr="00EE498E">
        <w:t>,</w:t>
      </w:r>
      <w:r w:rsidR="008E2D23" w:rsidRPr="00EE498E">
        <w:t xml:space="preserve">  усидчивость</w:t>
      </w:r>
      <w:r w:rsidR="00D76DDB" w:rsidRPr="00EE498E">
        <w:t>,</w:t>
      </w:r>
      <w:r w:rsidR="00391745" w:rsidRPr="00EE498E">
        <w:t xml:space="preserve"> </w:t>
      </w:r>
      <w:r w:rsidR="008E2D23" w:rsidRPr="00EE498E">
        <w:t>терпение</w:t>
      </w:r>
      <w:r w:rsidR="00D76DDB" w:rsidRPr="00EE498E">
        <w:t>,</w:t>
      </w:r>
      <w:r w:rsidR="008E2D23" w:rsidRPr="00EE498E">
        <w:t xml:space="preserve"> аккуратность</w:t>
      </w:r>
      <w:r w:rsidR="00D76DDB" w:rsidRPr="00EE498E">
        <w:t>,</w:t>
      </w:r>
      <w:r w:rsidR="008E2D23" w:rsidRPr="00EE498E">
        <w:t xml:space="preserve"> зрительная память</w:t>
      </w:r>
      <w:r w:rsidR="00D76DDB" w:rsidRPr="00EE498E">
        <w:t>;</w:t>
      </w:r>
    </w:p>
    <w:p w:rsidR="00684F8F" w:rsidRPr="00EE498E" w:rsidRDefault="00684F8F" w:rsidP="00047EF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Развитие уровня познавательной активности;</w:t>
      </w:r>
    </w:p>
    <w:p w:rsidR="00684F8F" w:rsidRPr="00EE498E" w:rsidRDefault="00684F8F" w:rsidP="00047EF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Развитие саморегуляции деятельности;</w:t>
      </w:r>
    </w:p>
    <w:p w:rsidR="00684F8F" w:rsidRPr="00EE498E" w:rsidRDefault="00684F8F" w:rsidP="00047EF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Развитие способности к сотрудничеству, к взаимопомощи.</w:t>
      </w:r>
    </w:p>
    <w:p w:rsidR="008E2D23" w:rsidRPr="00EE498E" w:rsidRDefault="008E2D23" w:rsidP="0005463D">
      <w:pPr>
        <w:tabs>
          <w:tab w:val="left" w:pos="5175"/>
        </w:tabs>
        <w:ind w:firstLine="680"/>
        <w:jc w:val="both"/>
      </w:pPr>
      <w:r w:rsidRPr="00EE498E">
        <w:rPr>
          <w:i/>
        </w:rPr>
        <w:lastRenderedPageBreak/>
        <w:t>Воспитательные</w:t>
      </w:r>
      <w:r w:rsidR="0005463D">
        <w:t>:</w:t>
      </w:r>
      <w:r w:rsidR="009812FF" w:rsidRPr="00EE498E">
        <w:t xml:space="preserve"> </w:t>
      </w:r>
    </w:p>
    <w:p w:rsidR="008E2D23" w:rsidRPr="00EE498E" w:rsidRDefault="008E2D23" w:rsidP="00047EF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Приобретение таких качеств личности</w:t>
      </w:r>
      <w:r w:rsidR="009812FF" w:rsidRPr="00EE498E">
        <w:t xml:space="preserve"> как</w:t>
      </w:r>
      <w:r w:rsidR="00D76DDB" w:rsidRPr="00EE498E">
        <w:t>:</w:t>
      </w:r>
      <w:r w:rsidR="009812FF" w:rsidRPr="00EE498E">
        <w:t xml:space="preserve"> трудолюбие</w:t>
      </w:r>
      <w:r w:rsidR="00D76DDB" w:rsidRPr="00EE498E">
        <w:t>,</w:t>
      </w:r>
      <w:r w:rsidR="00391745" w:rsidRPr="00EE498E">
        <w:t xml:space="preserve"> </w:t>
      </w:r>
      <w:r w:rsidR="009812FF" w:rsidRPr="00EE498E">
        <w:t>ответственность</w:t>
      </w:r>
      <w:r w:rsidR="00D76DDB" w:rsidRPr="00EE498E">
        <w:t>,</w:t>
      </w:r>
      <w:r w:rsidR="009812FF" w:rsidRPr="00EE498E">
        <w:t xml:space="preserve"> культура общения и поведения</w:t>
      </w:r>
      <w:r w:rsidR="00D76DDB" w:rsidRPr="00EE498E">
        <w:t>,</w:t>
      </w:r>
      <w:r w:rsidR="009812FF" w:rsidRPr="00EE498E">
        <w:t xml:space="preserve"> коммуникабельность</w:t>
      </w:r>
      <w:r w:rsidR="00D76DDB" w:rsidRPr="00EE498E">
        <w:t>;</w:t>
      </w:r>
    </w:p>
    <w:p w:rsidR="00665E06" w:rsidRPr="00EE498E" w:rsidRDefault="009812FF" w:rsidP="00240A21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Формирование нравственных ка</w:t>
      </w:r>
      <w:r w:rsidR="00665E06" w:rsidRPr="00EE498E">
        <w:t>честв по отношению к окружающей</w:t>
      </w:r>
      <w:r w:rsidR="00240A21">
        <w:t xml:space="preserve"> ж</w:t>
      </w:r>
      <w:r w:rsidRPr="00EE498E">
        <w:t>ивой природе</w:t>
      </w:r>
      <w:r w:rsidR="00D76DDB" w:rsidRPr="00EE498E">
        <w:t>,</w:t>
      </w:r>
      <w:r w:rsidRPr="00EE498E">
        <w:t xml:space="preserve"> чувство личной ответственности</w:t>
      </w:r>
      <w:r w:rsidR="0052511E" w:rsidRPr="00EE498E">
        <w:t xml:space="preserve"> за бережное ее</w:t>
      </w:r>
      <w:r w:rsidR="00240A21">
        <w:t xml:space="preserve"> </w:t>
      </w:r>
      <w:r w:rsidR="0052511E" w:rsidRPr="00EE498E">
        <w:t>сохранение</w:t>
      </w:r>
      <w:r w:rsidR="0005463D">
        <w:t>;</w:t>
      </w:r>
    </w:p>
    <w:p w:rsidR="00684F8F" w:rsidRPr="00EE498E" w:rsidRDefault="00684F8F" w:rsidP="00684F8F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Развитие мотивации к занятиям;</w:t>
      </w:r>
    </w:p>
    <w:p w:rsidR="00684F8F" w:rsidRPr="00EE498E" w:rsidRDefault="00684F8F" w:rsidP="00684F8F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>Формирование адекватной самооценки деятельности на занятиях;</w:t>
      </w:r>
    </w:p>
    <w:p w:rsidR="00684F8F" w:rsidRPr="00EE498E" w:rsidRDefault="00684F8F" w:rsidP="00684F8F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EE498E">
        <w:t xml:space="preserve">Формирование нравственно-этических установок. </w:t>
      </w:r>
    </w:p>
    <w:p w:rsidR="00684F8F" w:rsidRPr="00EE498E" w:rsidRDefault="00684F8F" w:rsidP="0063557D">
      <w:pPr>
        <w:tabs>
          <w:tab w:val="left" w:pos="5175"/>
        </w:tabs>
        <w:ind w:hanging="426"/>
        <w:jc w:val="both"/>
        <w:rPr>
          <w:i/>
        </w:rPr>
      </w:pPr>
    </w:p>
    <w:p w:rsidR="00626DC7" w:rsidRPr="00EE498E" w:rsidRDefault="00EE498E" w:rsidP="0063557D">
      <w:pPr>
        <w:tabs>
          <w:tab w:val="left" w:pos="5175"/>
        </w:tabs>
        <w:jc w:val="both"/>
        <w:rPr>
          <w:b/>
        </w:rPr>
      </w:pPr>
      <w:r w:rsidRPr="00EE498E">
        <w:rPr>
          <w:b/>
        </w:rPr>
        <w:t>Условия реализации Программы</w:t>
      </w:r>
    </w:p>
    <w:p w:rsidR="00EE498E" w:rsidRPr="00EE498E" w:rsidRDefault="00EE498E" w:rsidP="00EE498E">
      <w:pPr>
        <w:ind w:firstLine="680"/>
        <w:jc w:val="both"/>
      </w:pPr>
      <w:r w:rsidRPr="00EE498E">
        <w:t>Программа рассчитана на 2 года обучения, в объеме 216 часов.</w:t>
      </w:r>
    </w:p>
    <w:p w:rsidR="00EE498E" w:rsidRPr="00EE498E" w:rsidRDefault="00EE498E" w:rsidP="00EE498E">
      <w:pPr>
        <w:ind w:firstLine="680"/>
        <w:jc w:val="both"/>
      </w:pPr>
      <w:r w:rsidRPr="00EE498E">
        <w:t>1 год обучения предполагает 72 часа.</w:t>
      </w:r>
    </w:p>
    <w:p w:rsidR="00EE498E" w:rsidRPr="00EE498E" w:rsidRDefault="00EE498E" w:rsidP="00EE498E">
      <w:pPr>
        <w:ind w:firstLine="680"/>
        <w:jc w:val="both"/>
      </w:pPr>
      <w:r w:rsidRPr="00EE498E">
        <w:t>2 год обучения предполагает 144 часа.</w:t>
      </w:r>
    </w:p>
    <w:p w:rsidR="00EE498E" w:rsidRPr="00EE498E" w:rsidRDefault="00EE498E" w:rsidP="00EE498E">
      <w:pPr>
        <w:ind w:firstLine="709"/>
        <w:jc w:val="both"/>
      </w:pPr>
      <w:r w:rsidRPr="00EE498E">
        <w:t xml:space="preserve">Образовательный процесс строится с учётом СанПиН 2.4.4.3172-14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детей» //Постановление Главного санитарного врача РФ от 04.07.2014 №4.  </w:t>
      </w:r>
    </w:p>
    <w:p w:rsidR="00EE498E" w:rsidRPr="00EE498E" w:rsidRDefault="00EE498E" w:rsidP="00EE498E">
      <w:pPr>
        <w:tabs>
          <w:tab w:val="left" w:pos="5175"/>
        </w:tabs>
        <w:ind w:firstLine="709"/>
        <w:jc w:val="both"/>
      </w:pPr>
      <w:r w:rsidRPr="00EE498E">
        <w:t>На занятиях используются здоровьесберегающие технологии: физкультминутки («Наши пальчики устали», «Солнышко» и др.), танцевальные паузы. Выбор технологий зависит от возраста детей, их желания и возможностей.</w:t>
      </w:r>
    </w:p>
    <w:p w:rsidR="00EE498E" w:rsidRPr="00EE498E" w:rsidRDefault="00EE498E" w:rsidP="00EE498E">
      <w:pPr>
        <w:tabs>
          <w:tab w:val="left" w:pos="5175"/>
        </w:tabs>
        <w:ind w:firstLine="709"/>
        <w:jc w:val="both"/>
      </w:pPr>
      <w:r w:rsidRPr="00EE498E">
        <w:t xml:space="preserve">Данная Программа рассчитана на детей  от 10 до 12 лет. </w:t>
      </w:r>
    </w:p>
    <w:p w:rsidR="00EE498E" w:rsidRPr="00EE498E" w:rsidRDefault="00EE498E" w:rsidP="007564AD">
      <w:pPr>
        <w:ind w:firstLine="709"/>
        <w:jc w:val="both"/>
      </w:pPr>
      <w:r w:rsidRPr="00EE498E">
        <w:rPr>
          <w:iCs/>
        </w:rPr>
        <w:t>В группы 1 года обучения -</w:t>
      </w:r>
      <w:r w:rsidRPr="00EE498E">
        <w:t xml:space="preserve"> принимаются все желающие, не имеющие специальной подготовки. В группы 2 года обучения</w:t>
      </w:r>
      <w:r w:rsidRPr="00EE498E">
        <w:rPr>
          <w:i/>
        </w:rPr>
        <w:t xml:space="preserve"> </w:t>
      </w:r>
      <w:r w:rsidRPr="00EE498E">
        <w:t>– принимаются обучающиеся, закончившие</w:t>
      </w:r>
      <w:r w:rsidRPr="00EE498E">
        <w:rPr>
          <w:i/>
        </w:rPr>
        <w:t xml:space="preserve"> </w:t>
      </w:r>
      <w:r w:rsidR="0005463D">
        <w:t xml:space="preserve">1 год обучения по Программе. </w:t>
      </w:r>
    </w:p>
    <w:p w:rsidR="00EE498E" w:rsidRPr="00EE498E" w:rsidRDefault="0005463D" w:rsidP="00EE498E">
      <w:pPr>
        <w:shd w:val="clear" w:color="auto" w:fill="FFFFFF"/>
        <w:ind w:firstLine="709"/>
        <w:jc w:val="both"/>
        <w:rPr>
          <w:spacing w:val="5"/>
        </w:rPr>
      </w:pPr>
      <w:r>
        <w:t>Для реализации П</w:t>
      </w:r>
      <w:r w:rsidR="00EE498E" w:rsidRPr="00EE498E">
        <w:t>рограммы необходимо следующее материально-техническое оборудование:</w:t>
      </w:r>
      <w:r w:rsidR="00EE498E" w:rsidRPr="00EE498E">
        <w:rPr>
          <w:spacing w:val="5"/>
        </w:rPr>
        <w:t xml:space="preserve"> Учебный класс (столы, стулья по количеству обучающихся).</w:t>
      </w:r>
    </w:p>
    <w:p w:rsidR="00EE498E" w:rsidRPr="00EE498E" w:rsidRDefault="00EE498E" w:rsidP="00EE498E">
      <w:pPr>
        <w:shd w:val="clear" w:color="auto" w:fill="FFFFFF"/>
        <w:ind w:firstLine="709"/>
        <w:jc w:val="both"/>
        <w:rPr>
          <w:spacing w:val="5"/>
        </w:rPr>
      </w:pPr>
      <w:r w:rsidRPr="00EE498E">
        <w:rPr>
          <w:spacing w:val="5"/>
        </w:rPr>
        <w:t>Инструменты и оборудование: пинцет, игла, чугунный утюг, нож, спица, клей ПВА, доска, клеенка;</w:t>
      </w:r>
    </w:p>
    <w:p w:rsidR="00EE498E" w:rsidRPr="00EE498E" w:rsidRDefault="00EE498E" w:rsidP="00EE498E">
      <w:pPr>
        <w:shd w:val="clear" w:color="auto" w:fill="FFFFFF"/>
        <w:ind w:firstLine="709"/>
        <w:jc w:val="both"/>
        <w:rPr>
          <w:spacing w:val="5"/>
        </w:rPr>
      </w:pPr>
      <w:r w:rsidRPr="00EE498E">
        <w:rPr>
          <w:spacing w:val="5"/>
        </w:rPr>
        <w:t>Мультимедийный проектор, видеомагнитофон, телевизор, компьютер.</w:t>
      </w:r>
    </w:p>
    <w:p w:rsidR="00EE498E" w:rsidRPr="00EE498E" w:rsidRDefault="00EE498E" w:rsidP="00EE498E">
      <w:pPr>
        <w:shd w:val="clear" w:color="auto" w:fill="FFFFFF"/>
        <w:ind w:firstLine="709"/>
        <w:jc w:val="both"/>
        <w:rPr>
          <w:i/>
          <w:spacing w:val="5"/>
        </w:rPr>
      </w:pPr>
      <w:r w:rsidRPr="00EE498E">
        <w:rPr>
          <w:i/>
          <w:spacing w:val="5"/>
        </w:rPr>
        <w:t>Особенности организации образовательного процесса</w:t>
      </w:r>
    </w:p>
    <w:p w:rsidR="00EE498E" w:rsidRPr="00EE498E" w:rsidRDefault="00EE498E" w:rsidP="00EE498E">
      <w:pPr>
        <w:shd w:val="clear" w:color="auto" w:fill="FFFFFF"/>
        <w:ind w:firstLine="709"/>
        <w:jc w:val="both"/>
        <w:rPr>
          <w:spacing w:val="5"/>
        </w:rPr>
      </w:pPr>
      <w:r w:rsidRPr="00EE498E">
        <w:rPr>
          <w:spacing w:val="5"/>
        </w:rPr>
        <w:t xml:space="preserve">Занятия проходят в групповой форме с дифференцированным подходом к каждому обучающемуся, с учетом образовательных потребностей. </w:t>
      </w:r>
    </w:p>
    <w:p w:rsidR="00EE498E" w:rsidRPr="00EE498E" w:rsidRDefault="00EE498E" w:rsidP="00EE498E">
      <w:pPr>
        <w:shd w:val="clear" w:color="auto" w:fill="FFFFFF"/>
        <w:ind w:firstLine="709"/>
        <w:jc w:val="both"/>
        <w:rPr>
          <w:spacing w:val="5"/>
        </w:rPr>
      </w:pPr>
      <w:r w:rsidRPr="00EE498E">
        <w:rPr>
          <w:spacing w:val="5"/>
        </w:rPr>
        <w:t>В обучении применяется принцип доступности</w:t>
      </w:r>
    </w:p>
    <w:p w:rsidR="00684F8F" w:rsidRPr="00EE498E" w:rsidRDefault="00684F8F" w:rsidP="007564AD">
      <w:pPr>
        <w:pStyle w:val="21"/>
        <w:spacing w:after="0" w:line="240" w:lineRule="auto"/>
        <w:ind w:left="0" w:firstLine="709"/>
        <w:jc w:val="both"/>
      </w:pPr>
      <w:r w:rsidRPr="00EE498E">
        <w:t>В силу психологических особенностей обучающихся, для более эффективного обучения в течение одного занятия происходит чередование и смена форм подачи материала</w:t>
      </w:r>
      <w:r w:rsidR="007564AD">
        <w:t xml:space="preserve">. </w:t>
      </w:r>
      <w:r w:rsidRPr="00EE498E">
        <w:t xml:space="preserve"> Также, в зависимости от ситуации, занятия сопровождаются психологическими разгрузками в игровой форме с </w:t>
      </w:r>
      <w:r w:rsidR="007564AD">
        <w:t>а</w:t>
      </w:r>
      <w:r w:rsidRPr="00EE498E">
        <w:t>ктивным движением, что способствует снятию напряжения, приобретению опыта взаимодей</w:t>
      </w:r>
      <w:r w:rsidR="007564AD">
        <w:t>ствия, умения принимать решения.</w:t>
      </w:r>
      <w:r w:rsidRPr="00EE498E">
        <w:t xml:space="preserve"> </w:t>
      </w:r>
    </w:p>
    <w:p w:rsidR="00EE498E" w:rsidRPr="002C6F63" w:rsidRDefault="007564AD" w:rsidP="00EE498E">
      <w:pPr>
        <w:shd w:val="clear" w:color="auto" w:fill="FFFFFF"/>
        <w:ind w:firstLine="709"/>
        <w:jc w:val="both"/>
        <w:rPr>
          <w:color w:val="FFFFFF"/>
          <w:spacing w:val="5"/>
        </w:rPr>
      </w:pPr>
      <w:r>
        <w:t>При реализации данной П</w:t>
      </w:r>
      <w:r w:rsidR="00EE498E" w:rsidRPr="002C6F63">
        <w:t xml:space="preserve">рограммы возможны следующие </w:t>
      </w:r>
      <w:r w:rsidR="00EE498E" w:rsidRPr="002C6F63">
        <w:rPr>
          <w:i/>
          <w:iCs/>
        </w:rPr>
        <w:t>формы занятий</w:t>
      </w:r>
    </w:p>
    <w:p w:rsidR="00EE498E" w:rsidRPr="002C6F63" w:rsidRDefault="00EE498E" w:rsidP="00EE498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5"/>
        </w:rPr>
      </w:pPr>
      <w:r w:rsidRPr="002C6F63">
        <w:rPr>
          <w:spacing w:val="5"/>
        </w:rPr>
        <w:t>Комбинированное  - (теория, мастер-класс, практическая работа);</w:t>
      </w:r>
    </w:p>
    <w:p w:rsidR="00EE498E" w:rsidRPr="002C6F63" w:rsidRDefault="00EE498E" w:rsidP="00EE498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5"/>
        </w:rPr>
      </w:pPr>
      <w:r w:rsidRPr="002C6F63">
        <w:rPr>
          <w:spacing w:val="5"/>
        </w:rPr>
        <w:t>Практическое – (изготовление изделий декоративно-прикладного направления, составление композиций).</w:t>
      </w:r>
    </w:p>
    <w:p w:rsidR="00EE498E" w:rsidRPr="00F548C0" w:rsidRDefault="00EE498E" w:rsidP="00EE498E">
      <w:pPr>
        <w:shd w:val="clear" w:color="auto" w:fill="FFFFFF"/>
        <w:ind w:firstLine="709"/>
        <w:jc w:val="both"/>
        <w:rPr>
          <w:iCs/>
          <w:spacing w:val="5"/>
        </w:rPr>
      </w:pPr>
      <w:r w:rsidRPr="00F548C0">
        <w:rPr>
          <w:iCs/>
          <w:spacing w:val="5"/>
        </w:rPr>
        <w:t>Методы, в основе которых лежит способ организации занятий:</w:t>
      </w:r>
    </w:p>
    <w:p w:rsidR="00EE498E" w:rsidRPr="00F548C0" w:rsidRDefault="00EE498E" w:rsidP="00EE498E">
      <w:pPr>
        <w:shd w:val="clear" w:color="auto" w:fill="FFFFFF"/>
        <w:ind w:firstLine="709"/>
        <w:jc w:val="both"/>
        <w:rPr>
          <w:spacing w:val="5"/>
        </w:rPr>
      </w:pPr>
      <w:r w:rsidRPr="00F548C0">
        <w:rPr>
          <w:iCs/>
          <w:spacing w:val="5"/>
        </w:rPr>
        <w:t>Словесный</w:t>
      </w:r>
      <w:r w:rsidRPr="00F548C0">
        <w:rPr>
          <w:spacing w:val="5"/>
        </w:rPr>
        <w:t xml:space="preserve"> (устное изложение, беседа);</w:t>
      </w:r>
    </w:p>
    <w:p w:rsidR="00EE498E" w:rsidRPr="00F548C0" w:rsidRDefault="00EE498E" w:rsidP="00EE498E">
      <w:pPr>
        <w:shd w:val="clear" w:color="auto" w:fill="FFFFFF"/>
        <w:ind w:firstLine="709"/>
        <w:jc w:val="both"/>
        <w:rPr>
          <w:spacing w:val="5"/>
        </w:rPr>
      </w:pPr>
      <w:r w:rsidRPr="00F548C0">
        <w:rPr>
          <w:iCs/>
          <w:spacing w:val="5"/>
        </w:rPr>
        <w:t>Наглядный</w:t>
      </w:r>
      <w:r w:rsidRPr="00F548C0">
        <w:rPr>
          <w:spacing w:val="5"/>
        </w:rPr>
        <w:t xml:space="preserve"> (показ видеоматериалов, иллюстраций, наблюдение, показ (исполнение) педагогом, работа по образцу и др.);</w:t>
      </w:r>
    </w:p>
    <w:p w:rsidR="00EE498E" w:rsidRPr="002C6F63" w:rsidRDefault="00EE498E" w:rsidP="00EE498E">
      <w:pPr>
        <w:shd w:val="clear" w:color="auto" w:fill="FFFFFF"/>
        <w:ind w:firstLine="709"/>
        <w:jc w:val="both"/>
        <w:rPr>
          <w:spacing w:val="5"/>
        </w:rPr>
      </w:pPr>
      <w:r w:rsidRPr="00F548C0">
        <w:rPr>
          <w:iCs/>
          <w:spacing w:val="5"/>
        </w:rPr>
        <w:t>Практический</w:t>
      </w:r>
      <w:r w:rsidRPr="00F548C0">
        <w:rPr>
          <w:spacing w:val="5"/>
        </w:rPr>
        <w:t xml:space="preserve"> (упражнения</w:t>
      </w:r>
      <w:r w:rsidRPr="002C6F63">
        <w:rPr>
          <w:spacing w:val="5"/>
        </w:rPr>
        <w:t>, практическая работа и т.д.).</w:t>
      </w:r>
    </w:p>
    <w:p w:rsidR="007564AD" w:rsidRDefault="007564AD" w:rsidP="00EE498E">
      <w:pPr>
        <w:tabs>
          <w:tab w:val="left" w:pos="5175"/>
        </w:tabs>
        <w:ind w:firstLine="680"/>
        <w:jc w:val="both"/>
        <w:rPr>
          <w:b/>
        </w:rPr>
      </w:pPr>
    </w:p>
    <w:p w:rsidR="007564AD" w:rsidRDefault="007564AD" w:rsidP="00EE498E">
      <w:pPr>
        <w:tabs>
          <w:tab w:val="left" w:pos="5175"/>
        </w:tabs>
        <w:ind w:firstLine="680"/>
        <w:jc w:val="both"/>
        <w:rPr>
          <w:b/>
        </w:rPr>
      </w:pPr>
    </w:p>
    <w:p w:rsidR="007564AD" w:rsidRDefault="007564AD" w:rsidP="00EE498E">
      <w:pPr>
        <w:tabs>
          <w:tab w:val="left" w:pos="5175"/>
        </w:tabs>
        <w:ind w:firstLine="680"/>
        <w:jc w:val="both"/>
        <w:rPr>
          <w:b/>
        </w:rPr>
      </w:pPr>
    </w:p>
    <w:p w:rsidR="007564AD" w:rsidRDefault="007564AD" w:rsidP="00EE498E">
      <w:pPr>
        <w:tabs>
          <w:tab w:val="left" w:pos="5175"/>
        </w:tabs>
        <w:ind w:firstLine="680"/>
        <w:jc w:val="both"/>
        <w:rPr>
          <w:b/>
        </w:rPr>
      </w:pPr>
    </w:p>
    <w:p w:rsidR="007564AD" w:rsidRDefault="007564AD" w:rsidP="00EE498E">
      <w:pPr>
        <w:tabs>
          <w:tab w:val="left" w:pos="5175"/>
        </w:tabs>
        <w:ind w:firstLine="680"/>
        <w:jc w:val="both"/>
        <w:rPr>
          <w:b/>
        </w:rPr>
      </w:pPr>
    </w:p>
    <w:p w:rsidR="007564AD" w:rsidRDefault="007564AD" w:rsidP="00EE498E">
      <w:pPr>
        <w:tabs>
          <w:tab w:val="left" w:pos="5175"/>
        </w:tabs>
        <w:ind w:firstLine="680"/>
        <w:jc w:val="both"/>
        <w:rPr>
          <w:b/>
        </w:rPr>
      </w:pPr>
    </w:p>
    <w:p w:rsidR="007564AD" w:rsidRDefault="007564AD" w:rsidP="00EE498E">
      <w:pPr>
        <w:tabs>
          <w:tab w:val="left" w:pos="5175"/>
        </w:tabs>
        <w:ind w:firstLine="680"/>
        <w:jc w:val="both"/>
        <w:rPr>
          <w:b/>
        </w:rPr>
      </w:pPr>
    </w:p>
    <w:p w:rsidR="00EE498E" w:rsidRDefault="00EE498E" w:rsidP="00EE498E">
      <w:pPr>
        <w:tabs>
          <w:tab w:val="left" w:pos="5175"/>
        </w:tabs>
        <w:ind w:firstLine="680"/>
        <w:jc w:val="both"/>
        <w:rPr>
          <w:b/>
        </w:rPr>
      </w:pPr>
      <w:r w:rsidRPr="00547A76">
        <w:rPr>
          <w:b/>
        </w:rPr>
        <w:t xml:space="preserve">Планируемые результаты </w:t>
      </w:r>
    </w:p>
    <w:p w:rsidR="007564AD" w:rsidRPr="00547A76" w:rsidRDefault="007564AD" w:rsidP="00EE498E">
      <w:pPr>
        <w:tabs>
          <w:tab w:val="left" w:pos="5175"/>
        </w:tabs>
        <w:ind w:firstLine="680"/>
        <w:jc w:val="both"/>
        <w:rPr>
          <w:b/>
        </w:rPr>
      </w:pPr>
    </w:p>
    <w:p w:rsidR="00EE498E" w:rsidRPr="00547A76" w:rsidRDefault="00EE498E" w:rsidP="003002BE">
      <w:pPr>
        <w:tabs>
          <w:tab w:val="left" w:pos="5175"/>
        </w:tabs>
        <w:jc w:val="both"/>
        <w:rPr>
          <w:b/>
          <w:i/>
        </w:rPr>
      </w:pPr>
      <w:r w:rsidRPr="00547A76">
        <w:rPr>
          <w:b/>
          <w:i/>
        </w:rPr>
        <w:t>Предметные:</w:t>
      </w:r>
    </w:p>
    <w:p w:rsidR="00EE498E" w:rsidRPr="00547A76" w:rsidRDefault="00EE498E" w:rsidP="003002BE">
      <w:pPr>
        <w:tabs>
          <w:tab w:val="left" w:pos="5175"/>
        </w:tabs>
        <w:jc w:val="both"/>
      </w:pPr>
      <w:r>
        <w:t xml:space="preserve">           </w:t>
      </w:r>
      <w:r w:rsidRPr="00547A76">
        <w:t>В результате обучения обучающийся должен овладеть:</w:t>
      </w:r>
    </w:p>
    <w:p w:rsidR="00EE498E" w:rsidRPr="00547A76" w:rsidRDefault="00EE498E" w:rsidP="003002BE">
      <w:pPr>
        <w:tabs>
          <w:tab w:val="left" w:pos="5175"/>
        </w:tabs>
        <w:jc w:val="both"/>
      </w:pPr>
      <w:r w:rsidRPr="00547A76">
        <w:t xml:space="preserve">знаниями об истории и развитии флористики; </w:t>
      </w:r>
    </w:p>
    <w:p w:rsidR="00EE498E" w:rsidRPr="00547A76" w:rsidRDefault="00EE498E" w:rsidP="003002BE">
      <w:pPr>
        <w:tabs>
          <w:tab w:val="left" w:pos="5175"/>
        </w:tabs>
        <w:jc w:val="both"/>
      </w:pPr>
      <w:r w:rsidRPr="00547A76">
        <w:t xml:space="preserve">знаниями по основами цветоведения, композиции и композиционных средств выражения; </w:t>
      </w:r>
    </w:p>
    <w:p w:rsidR="00EE498E" w:rsidRPr="00547A76" w:rsidRDefault="00EE498E" w:rsidP="003002BE">
      <w:pPr>
        <w:tabs>
          <w:tab w:val="left" w:pos="5175"/>
        </w:tabs>
        <w:jc w:val="both"/>
      </w:pPr>
      <w:r w:rsidRPr="00547A76">
        <w:t>знаниями основных понятий о рисунке и живописи;</w:t>
      </w:r>
    </w:p>
    <w:p w:rsidR="003002BE" w:rsidRDefault="00EE498E" w:rsidP="003002BE">
      <w:pPr>
        <w:tabs>
          <w:tab w:val="left" w:pos="5175"/>
        </w:tabs>
        <w:jc w:val="both"/>
      </w:pPr>
      <w:r w:rsidRPr="00547A76">
        <w:t>знаниями и умениями в области изг</w:t>
      </w:r>
      <w:r w:rsidR="003002BE">
        <w:t>отовления художественных цветов;</w:t>
      </w:r>
    </w:p>
    <w:p w:rsidR="00EE498E" w:rsidRPr="00547A76" w:rsidRDefault="003002BE" w:rsidP="003002BE">
      <w:pPr>
        <w:tabs>
          <w:tab w:val="left" w:pos="5175"/>
        </w:tabs>
        <w:jc w:val="both"/>
      </w:pPr>
      <w:r w:rsidRPr="00547A76">
        <w:t>знаниями и умениями в области изг</w:t>
      </w:r>
      <w:r>
        <w:t>отовления</w:t>
      </w:r>
      <w:r w:rsidRPr="00547A76">
        <w:t xml:space="preserve"> </w:t>
      </w:r>
      <w:r w:rsidR="00EE498E" w:rsidRPr="00547A76">
        <w:t>из флористических материалов в жанре натюрморта, пейзажа, портрета и др.</w:t>
      </w:r>
    </w:p>
    <w:p w:rsidR="00EE498E" w:rsidRPr="00547A76" w:rsidRDefault="00EE498E" w:rsidP="003002BE">
      <w:pPr>
        <w:tabs>
          <w:tab w:val="left" w:pos="5175"/>
        </w:tabs>
        <w:jc w:val="both"/>
        <w:rPr>
          <w:b/>
          <w:i/>
        </w:rPr>
      </w:pPr>
      <w:r w:rsidRPr="00547A76">
        <w:rPr>
          <w:b/>
          <w:i/>
        </w:rPr>
        <w:t>Метапредметные:</w:t>
      </w:r>
    </w:p>
    <w:p w:rsidR="00EE498E" w:rsidRPr="00547A76" w:rsidRDefault="00EE498E" w:rsidP="003002BE">
      <w:pPr>
        <w:tabs>
          <w:tab w:val="left" w:pos="5175"/>
        </w:tabs>
        <w:jc w:val="both"/>
      </w:pPr>
      <w:r w:rsidRPr="00547A76">
        <w:t>у обучающихся улучшится  мелкая моторика рук;</w:t>
      </w:r>
    </w:p>
    <w:p w:rsidR="00EE498E" w:rsidRPr="00547A76" w:rsidRDefault="00EE498E" w:rsidP="003002BE">
      <w:pPr>
        <w:tabs>
          <w:tab w:val="left" w:pos="5175"/>
        </w:tabs>
        <w:jc w:val="both"/>
      </w:pPr>
      <w:r w:rsidRPr="00547A76">
        <w:t>у обучающихся улучшится  зрительная память;</w:t>
      </w:r>
    </w:p>
    <w:p w:rsidR="00EE498E" w:rsidRPr="00547A76" w:rsidRDefault="00EE498E" w:rsidP="003002BE">
      <w:pPr>
        <w:tabs>
          <w:tab w:val="left" w:pos="5175"/>
        </w:tabs>
        <w:jc w:val="both"/>
      </w:pPr>
      <w:r w:rsidRPr="00547A76">
        <w:t>у обучающихся должен развиться художественный вкус, творческое воображение, фантазия;</w:t>
      </w:r>
    </w:p>
    <w:p w:rsidR="003002BE" w:rsidRPr="00EE498E" w:rsidRDefault="00EE498E" w:rsidP="003002BE">
      <w:pPr>
        <w:tabs>
          <w:tab w:val="num" w:pos="567"/>
          <w:tab w:val="left" w:pos="5175"/>
        </w:tabs>
        <w:jc w:val="both"/>
      </w:pPr>
      <w:r w:rsidRPr="00547A76">
        <w:t>у обучающихся должны развиться: организованности, ответственности за свою работу;</w:t>
      </w:r>
      <w:r w:rsidR="003002BE" w:rsidRPr="003002BE">
        <w:t xml:space="preserve"> </w:t>
      </w:r>
      <w:r w:rsidR="003002BE" w:rsidRPr="00547A76">
        <w:t>у обучающихся долж</w:t>
      </w:r>
      <w:r w:rsidR="003002BE">
        <w:t xml:space="preserve">ен повысится </w:t>
      </w:r>
      <w:r w:rsidR="003002BE" w:rsidRPr="00EE498E">
        <w:t>уро</w:t>
      </w:r>
      <w:r w:rsidR="003002BE">
        <w:t>вень</w:t>
      </w:r>
      <w:r w:rsidR="003002BE" w:rsidRPr="00EE498E">
        <w:t xml:space="preserve"> познавательной активности;</w:t>
      </w:r>
    </w:p>
    <w:p w:rsidR="00EE498E" w:rsidRPr="00547A76" w:rsidRDefault="003002BE" w:rsidP="003002BE">
      <w:pPr>
        <w:tabs>
          <w:tab w:val="left" w:pos="5175"/>
        </w:tabs>
        <w:jc w:val="both"/>
      </w:pPr>
      <w:r w:rsidRPr="00547A76">
        <w:t>обучающихся долж</w:t>
      </w:r>
      <w:r>
        <w:t xml:space="preserve">на сформироваться </w:t>
      </w:r>
      <w:r w:rsidRPr="00EE498E">
        <w:t>саморегуляции деятельности;</w:t>
      </w:r>
    </w:p>
    <w:p w:rsidR="00EE498E" w:rsidRPr="00547A76" w:rsidRDefault="00EE498E" w:rsidP="003002BE">
      <w:pPr>
        <w:tabs>
          <w:tab w:val="left" w:pos="5175"/>
        </w:tabs>
        <w:jc w:val="both"/>
      </w:pPr>
      <w:r w:rsidRPr="00547A76">
        <w:t xml:space="preserve">у обучающихся должны развиться: культуры общения и поведения, </w:t>
      </w:r>
      <w:r w:rsidR="003002BE">
        <w:t>способность</w:t>
      </w:r>
      <w:r w:rsidR="003002BE" w:rsidRPr="00EE498E">
        <w:t xml:space="preserve"> к сотрудничеству, к взаимопомощи.</w:t>
      </w:r>
    </w:p>
    <w:p w:rsidR="00EE498E" w:rsidRPr="00547A76" w:rsidRDefault="00EE498E" w:rsidP="003002BE">
      <w:pPr>
        <w:tabs>
          <w:tab w:val="left" w:pos="5175"/>
        </w:tabs>
        <w:jc w:val="both"/>
        <w:rPr>
          <w:b/>
        </w:rPr>
      </w:pPr>
      <w:r>
        <w:rPr>
          <w:b/>
          <w:i/>
        </w:rPr>
        <w:t xml:space="preserve">    </w:t>
      </w:r>
      <w:r w:rsidRPr="00547A76">
        <w:rPr>
          <w:b/>
          <w:i/>
        </w:rPr>
        <w:t>Личностные:</w:t>
      </w:r>
    </w:p>
    <w:p w:rsidR="00EE498E" w:rsidRPr="00547A76" w:rsidRDefault="00EE498E" w:rsidP="003002BE">
      <w:pPr>
        <w:tabs>
          <w:tab w:val="left" w:pos="5175"/>
        </w:tabs>
        <w:jc w:val="both"/>
      </w:pPr>
      <w:r w:rsidRPr="00547A76">
        <w:t xml:space="preserve">у обучающегося разовьются такие качества личности как: трудолюбие, усидчивость, терпение, аккуратность; </w:t>
      </w:r>
    </w:p>
    <w:p w:rsidR="00EE498E" w:rsidRPr="00547A76" w:rsidRDefault="00EE498E" w:rsidP="003002BE">
      <w:pPr>
        <w:tabs>
          <w:tab w:val="left" w:pos="5175"/>
        </w:tabs>
        <w:jc w:val="both"/>
        <w:rPr>
          <w:i/>
        </w:rPr>
      </w:pPr>
      <w:r w:rsidRPr="00547A76">
        <w:t>у обучающегося разовьются нравственные качества по отношению к окружающей живой природе, чувство личной ответственности за бережное ее  сохранение;</w:t>
      </w:r>
    </w:p>
    <w:p w:rsidR="003002BE" w:rsidRPr="00EE498E" w:rsidRDefault="003002BE" w:rsidP="003002BE">
      <w:pPr>
        <w:tabs>
          <w:tab w:val="num" w:pos="567"/>
          <w:tab w:val="left" w:pos="5175"/>
        </w:tabs>
        <w:jc w:val="both"/>
      </w:pPr>
      <w:r w:rsidRPr="00547A76">
        <w:t xml:space="preserve">у обучающегося </w:t>
      </w:r>
      <w:r>
        <w:t>сф</w:t>
      </w:r>
      <w:r w:rsidRPr="00EE498E">
        <w:t>ормир</w:t>
      </w:r>
      <w:r>
        <w:t>уется</w:t>
      </w:r>
      <w:r w:rsidRPr="00EE498E">
        <w:t xml:space="preserve"> а</w:t>
      </w:r>
      <w:r>
        <w:t>декватная самооценка</w:t>
      </w:r>
      <w:r w:rsidR="000126C8">
        <w:t xml:space="preserve"> деятельности на занятиях.</w:t>
      </w:r>
    </w:p>
    <w:p w:rsidR="00EE498E" w:rsidRPr="00547A76" w:rsidRDefault="00EE498E" w:rsidP="003002BE">
      <w:pPr>
        <w:tabs>
          <w:tab w:val="left" w:pos="5175"/>
        </w:tabs>
        <w:jc w:val="both"/>
      </w:pPr>
    </w:p>
    <w:p w:rsidR="00EE498E" w:rsidRDefault="00EE498E" w:rsidP="0063557D">
      <w:pPr>
        <w:ind w:firstLine="680"/>
        <w:jc w:val="both"/>
        <w:rPr>
          <w:b/>
        </w:rPr>
      </w:pPr>
    </w:p>
    <w:p w:rsidR="00EE498E" w:rsidRDefault="00EE498E" w:rsidP="0063557D">
      <w:pPr>
        <w:ind w:firstLine="680"/>
        <w:jc w:val="both"/>
        <w:rPr>
          <w:b/>
        </w:rPr>
      </w:pPr>
    </w:p>
    <w:p w:rsidR="000126C8" w:rsidRPr="003D15FA" w:rsidRDefault="000126C8" w:rsidP="000126C8">
      <w:pPr>
        <w:pStyle w:val="1"/>
        <w:rPr>
          <w:szCs w:val="24"/>
        </w:rPr>
      </w:pPr>
      <w:r w:rsidRPr="003D15FA">
        <w:rPr>
          <w:szCs w:val="24"/>
        </w:rPr>
        <w:t>Календарный учебный график</w:t>
      </w:r>
    </w:p>
    <w:p w:rsidR="000126C8" w:rsidRPr="003D15FA" w:rsidRDefault="000126C8" w:rsidP="000126C8">
      <w:pPr>
        <w:jc w:val="center"/>
        <w:rPr>
          <w:b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843"/>
        <w:gridCol w:w="1843"/>
        <w:gridCol w:w="1417"/>
        <w:gridCol w:w="1276"/>
        <w:gridCol w:w="2337"/>
      </w:tblGrid>
      <w:tr w:rsidR="000126C8" w:rsidRPr="003D15FA" w:rsidTr="00240A21">
        <w:trPr>
          <w:trHeight w:val="924"/>
        </w:trPr>
        <w:tc>
          <w:tcPr>
            <w:tcW w:w="820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Год обучения</w:t>
            </w:r>
          </w:p>
        </w:tc>
        <w:tc>
          <w:tcPr>
            <w:tcW w:w="1843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Дата начала обучения по Программе</w:t>
            </w:r>
          </w:p>
        </w:tc>
        <w:tc>
          <w:tcPr>
            <w:tcW w:w="1843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Дата окончания обучения по Программе</w:t>
            </w:r>
          </w:p>
        </w:tc>
        <w:tc>
          <w:tcPr>
            <w:tcW w:w="1417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Всего учебных недель</w:t>
            </w:r>
          </w:p>
        </w:tc>
        <w:tc>
          <w:tcPr>
            <w:tcW w:w="1276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Количество учебных часов</w:t>
            </w:r>
          </w:p>
        </w:tc>
        <w:tc>
          <w:tcPr>
            <w:tcW w:w="2337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Режим занятий</w:t>
            </w:r>
          </w:p>
        </w:tc>
      </w:tr>
      <w:tr w:rsidR="000126C8" w:rsidRPr="003D15FA" w:rsidTr="00240A21">
        <w:trPr>
          <w:trHeight w:val="581"/>
        </w:trPr>
        <w:tc>
          <w:tcPr>
            <w:tcW w:w="820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1 год</w:t>
            </w:r>
          </w:p>
        </w:tc>
        <w:tc>
          <w:tcPr>
            <w:tcW w:w="1843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01.09</w:t>
            </w:r>
          </w:p>
        </w:tc>
        <w:tc>
          <w:tcPr>
            <w:tcW w:w="1843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25.05</w:t>
            </w:r>
          </w:p>
        </w:tc>
        <w:tc>
          <w:tcPr>
            <w:tcW w:w="1417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36</w:t>
            </w:r>
          </w:p>
        </w:tc>
        <w:tc>
          <w:tcPr>
            <w:tcW w:w="1276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37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>
              <w:rPr>
                <w:b/>
              </w:rPr>
              <w:t>1раз</w:t>
            </w:r>
            <w:r w:rsidRPr="003D15FA">
              <w:rPr>
                <w:b/>
              </w:rPr>
              <w:t xml:space="preserve"> в неделю по 2 часа</w:t>
            </w:r>
          </w:p>
        </w:tc>
      </w:tr>
      <w:tr w:rsidR="000126C8" w:rsidRPr="003D15FA" w:rsidTr="00240A21">
        <w:trPr>
          <w:trHeight w:val="651"/>
        </w:trPr>
        <w:tc>
          <w:tcPr>
            <w:tcW w:w="820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2 год</w:t>
            </w:r>
          </w:p>
        </w:tc>
        <w:tc>
          <w:tcPr>
            <w:tcW w:w="1843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01.09</w:t>
            </w:r>
          </w:p>
        </w:tc>
        <w:tc>
          <w:tcPr>
            <w:tcW w:w="1843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25.05</w:t>
            </w:r>
          </w:p>
        </w:tc>
        <w:tc>
          <w:tcPr>
            <w:tcW w:w="1417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>36</w:t>
            </w:r>
          </w:p>
        </w:tc>
        <w:tc>
          <w:tcPr>
            <w:tcW w:w="1276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37" w:type="dxa"/>
          </w:tcPr>
          <w:p w:rsidR="000126C8" w:rsidRPr="003D15FA" w:rsidRDefault="000126C8" w:rsidP="00240A21">
            <w:pPr>
              <w:jc w:val="center"/>
              <w:rPr>
                <w:b/>
              </w:rPr>
            </w:pPr>
            <w:r w:rsidRPr="003D15FA">
              <w:rPr>
                <w:b/>
              </w:rPr>
              <w:t xml:space="preserve">2 раза в неделю по </w:t>
            </w:r>
            <w:r>
              <w:rPr>
                <w:b/>
              </w:rPr>
              <w:t>2</w:t>
            </w:r>
            <w:r w:rsidRPr="003D15FA">
              <w:rPr>
                <w:b/>
              </w:rPr>
              <w:t xml:space="preserve"> часа</w:t>
            </w:r>
          </w:p>
        </w:tc>
      </w:tr>
    </w:tbl>
    <w:p w:rsidR="000126C8" w:rsidRPr="003D15FA" w:rsidRDefault="000126C8" w:rsidP="000126C8">
      <w:pPr>
        <w:jc w:val="center"/>
        <w:rPr>
          <w:b/>
        </w:rPr>
      </w:pPr>
    </w:p>
    <w:p w:rsidR="000126C8" w:rsidRDefault="000126C8" w:rsidP="000126C8"/>
    <w:p w:rsidR="000126C8" w:rsidRDefault="000126C8" w:rsidP="000126C8">
      <w:pPr>
        <w:tabs>
          <w:tab w:val="left" w:pos="5175"/>
        </w:tabs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Учебный план </w:t>
      </w:r>
    </w:p>
    <w:p w:rsidR="000126C8" w:rsidRDefault="000126C8" w:rsidP="000126C8">
      <w:pPr>
        <w:tabs>
          <w:tab w:val="left" w:pos="5175"/>
        </w:tabs>
        <w:jc w:val="center"/>
        <w:rPr>
          <w:i/>
        </w:rPr>
      </w:pPr>
      <w:r w:rsidRPr="00460A42">
        <w:t xml:space="preserve">1-ый год обучения </w:t>
      </w:r>
      <w:r>
        <w:t>(</w:t>
      </w:r>
      <w:r w:rsidRPr="00460A42">
        <w:t>72 часа</w:t>
      </w:r>
      <w:r>
        <w:t>)</w:t>
      </w:r>
      <w:r w:rsidRPr="00547A76">
        <w:rPr>
          <w:i/>
        </w:rPr>
        <w:t xml:space="preserve"> </w:t>
      </w:r>
    </w:p>
    <w:p w:rsidR="000126C8" w:rsidRPr="00547A76" w:rsidRDefault="000126C8" w:rsidP="000126C8">
      <w:pPr>
        <w:tabs>
          <w:tab w:val="left" w:pos="5175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709"/>
        <w:gridCol w:w="1134"/>
        <w:gridCol w:w="1134"/>
        <w:gridCol w:w="1665"/>
      </w:tblGrid>
      <w:tr w:rsidR="000126C8" w:rsidRPr="00547A76" w:rsidTr="00240A21">
        <w:tc>
          <w:tcPr>
            <w:tcW w:w="675" w:type="dxa"/>
          </w:tcPr>
          <w:p w:rsidR="000126C8" w:rsidRPr="00547A76" w:rsidRDefault="000126C8" w:rsidP="00240A21">
            <w:pPr>
              <w:jc w:val="both"/>
            </w:pPr>
            <w:r w:rsidRPr="00547A76">
              <w:t>№</w:t>
            </w: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</w:pPr>
            <w:r w:rsidRPr="00547A76">
              <w:t>Наименование разделов и тем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</w:pPr>
            <w:r w:rsidRPr="00547A76">
              <w:t>Всего часов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 xml:space="preserve">Теория 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Практика</w:t>
            </w:r>
          </w:p>
        </w:tc>
        <w:tc>
          <w:tcPr>
            <w:tcW w:w="1665" w:type="dxa"/>
          </w:tcPr>
          <w:p w:rsidR="000126C8" w:rsidRPr="00547A76" w:rsidRDefault="000126C8" w:rsidP="00240A21">
            <w:pPr>
              <w:jc w:val="center"/>
            </w:pPr>
            <w:r w:rsidRPr="00547A76">
              <w:t>Форма контроля</w:t>
            </w: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240A21">
            <w:pPr>
              <w:jc w:val="both"/>
            </w:pP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Раздел 1. Искусство флористики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64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16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48</w:t>
            </w:r>
          </w:p>
        </w:tc>
        <w:tc>
          <w:tcPr>
            <w:tcW w:w="1665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240A21">
            <w:pPr>
              <w:jc w:val="both"/>
            </w:pPr>
            <w:r w:rsidRPr="00547A76">
              <w:t>1.1</w:t>
            </w: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</w:pPr>
            <w:r w:rsidRPr="00547A76">
              <w:t>Вводное занятие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</w:pPr>
            <w:r w:rsidRPr="00547A76">
              <w:t>2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1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1</w:t>
            </w:r>
          </w:p>
        </w:tc>
        <w:tc>
          <w:tcPr>
            <w:tcW w:w="1665" w:type="dxa"/>
          </w:tcPr>
          <w:p w:rsidR="000126C8" w:rsidRPr="00547A76" w:rsidRDefault="000126C8" w:rsidP="00240A21">
            <w:pPr>
              <w:jc w:val="both"/>
            </w:pPr>
            <w:r w:rsidRPr="00547A76">
              <w:t xml:space="preserve">Тест </w:t>
            </w: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240A21">
            <w:pPr>
              <w:jc w:val="both"/>
            </w:pPr>
            <w:r>
              <w:t>1.2</w:t>
            </w: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</w:pPr>
            <w:r w:rsidRPr="00547A76">
              <w:rPr>
                <w:bCs/>
                <w:color w:val="000000"/>
                <w:spacing w:val="-4"/>
              </w:rPr>
              <w:t xml:space="preserve">История флористики. </w:t>
            </w:r>
            <w:r w:rsidRPr="00547A76">
              <w:t xml:space="preserve"> Инструктаж по </w:t>
            </w:r>
            <w:r>
              <w:t>ОТ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</w:pPr>
            <w:r w:rsidRPr="00547A76">
              <w:t>2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2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-</w:t>
            </w:r>
          </w:p>
        </w:tc>
        <w:tc>
          <w:tcPr>
            <w:tcW w:w="1665" w:type="dxa"/>
          </w:tcPr>
          <w:p w:rsidR="000126C8" w:rsidRPr="00547A76" w:rsidRDefault="000126C8" w:rsidP="00240A21">
            <w:pPr>
              <w:jc w:val="both"/>
            </w:pPr>
            <w:r w:rsidRPr="00547A76">
              <w:t xml:space="preserve">Опрос </w:t>
            </w: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0126C8">
            <w:pPr>
              <w:jc w:val="both"/>
            </w:pPr>
            <w:r w:rsidRPr="00547A76">
              <w:t>1.</w:t>
            </w:r>
            <w:r w:rsidR="006846AC">
              <w:t>3</w:t>
            </w: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</w:pPr>
            <w:r w:rsidRPr="00547A76">
              <w:t>Цветы и листья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</w:pPr>
            <w:r w:rsidRPr="00547A76">
              <w:t>22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4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18</w:t>
            </w:r>
          </w:p>
        </w:tc>
        <w:tc>
          <w:tcPr>
            <w:tcW w:w="1665" w:type="dxa"/>
          </w:tcPr>
          <w:p w:rsidR="000126C8" w:rsidRPr="00547A76" w:rsidRDefault="000126C8" w:rsidP="008847CF">
            <w:pPr>
              <w:jc w:val="both"/>
            </w:pPr>
            <w:r w:rsidRPr="00547A76">
              <w:t xml:space="preserve">Контрольное </w:t>
            </w:r>
            <w:r w:rsidR="008847CF">
              <w:t>задание</w:t>
            </w:r>
            <w:r w:rsidRPr="00547A76">
              <w:t xml:space="preserve"> </w:t>
            </w: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0126C8">
            <w:pPr>
              <w:jc w:val="both"/>
            </w:pPr>
            <w:r w:rsidRPr="00547A76">
              <w:t>1.</w:t>
            </w:r>
            <w:r w:rsidR="006846AC">
              <w:t>4</w:t>
            </w:r>
            <w:r w:rsidRPr="00547A76">
              <w:t>.</w:t>
            </w: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</w:pPr>
            <w:r w:rsidRPr="00547A76">
              <w:t>Натюрморт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</w:pPr>
            <w:r w:rsidRPr="00547A76">
              <w:t>14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2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12</w:t>
            </w:r>
          </w:p>
        </w:tc>
        <w:tc>
          <w:tcPr>
            <w:tcW w:w="1665" w:type="dxa"/>
          </w:tcPr>
          <w:p w:rsidR="000126C8" w:rsidRPr="00547A76" w:rsidRDefault="000126C8" w:rsidP="008847CF">
            <w:r w:rsidRPr="00547A76">
              <w:t xml:space="preserve">Контрольное </w:t>
            </w:r>
            <w:r w:rsidR="008847CF">
              <w:t>задание</w:t>
            </w: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0126C8">
            <w:pPr>
              <w:jc w:val="both"/>
            </w:pPr>
            <w:r w:rsidRPr="00547A76">
              <w:t>1.</w:t>
            </w:r>
            <w:r w:rsidR="006846AC">
              <w:t>5</w:t>
            </w:r>
            <w:r w:rsidRPr="00547A76">
              <w:t>.</w:t>
            </w: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</w:pPr>
            <w:r w:rsidRPr="00547A76">
              <w:t>Пейзаж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</w:pPr>
            <w:r w:rsidRPr="00547A76">
              <w:t>20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4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16</w:t>
            </w:r>
          </w:p>
        </w:tc>
        <w:tc>
          <w:tcPr>
            <w:tcW w:w="1665" w:type="dxa"/>
          </w:tcPr>
          <w:p w:rsidR="000126C8" w:rsidRPr="00547A76" w:rsidRDefault="008847CF" w:rsidP="00240A21">
            <w:r w:rsidRPr="00547A76">
              <w:t xml:space="preserve">Контрольное </w:t>
            </w:r>
            <w:r>
              <w:t>задание</w:t>
            </w: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240A21">
            <w:pPr>
              <w:jc w:val="both"/>
            </w:pP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Раздел 2. Изделия из соломки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8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2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6</w:t>
            </w:r>
          </w:p>
        </w:tc>
        <w:tc>
          <w:tcPr>
            <w:tcW w:w="1665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240A21">
            <w:pPr>
              <w:jc w:val="both"/>
            </w:pPr>
            <w:r w:rsidRPr="00547A76">
              <w:t>2.1</w:t>
            </w: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</w:pPr>
            <w:r w:rsidRPr="00547A76">
              <w:t>Плоская декоративная работа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</w:pPr>
            <w:r w:rsidRPr="00547A76">
              <w:t>6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1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5</w:t>
            </w:r>
          </w:p>
        </w:tc>
        <w:tc>
          <w:tcPr>
            <w:tcW w:w="1665" w:type="dxa"/>
          </w:tcPr>
          <w:p w:rsidR="000126C8" w:rsidRPr="00547A76" w:rsidRDefault="008847CF" w:rsidP="00240A21">
            <w:pPr>
              <w:jc w:val="both"/>
            </w:pPr>
            <w:r w:rsidRPr="00547A76">
              <w:t xml:space="preserve">Контрольное </w:t>
            </w:r>
            <w:r>
              <w:t>задание</w:t>
            </w:r>
          </w:p>
        </w:tc>
      </w:tr>
      <w:tr w:rsidR="000126C8" w:rsidRPr="00547A76" w:rsidTr="00240A21">
        <w:tc>
          <w:tcPr>
            <w:tcW w:w="675" w:type="dxa"/>
          </w:tcPr>
          <w:p w:rsidR="000126C8" w:rsidRPr="00547A76" w:rsidRDefault="000126C8" w:rsidP="00240A21">
            <w:pPr>
              <w:jc w:val="both"/>
            </w:pPr>
            <w:r w:rsidRPr="00547A76">
              <w:t>2.2</w:t>
            </w:r>
          </w:p>
        </w:tc>
        <w:tc>
          <w:tcPr>
            <w:tcW w:w="4536" w:type="dxa"/>
          </w:tcPr>
          <w:p w:rsidR="000126C8" w:rsidRPr="00547A76" w:rsidRDefault="000126C8" w:rsidP="00240A21">
            <w:pPr>
              <w:jc w:val="both"/>
            </w:pPr>
            <w:r w:rsidRPr="00547A76">
              <w:t>Заключительное занятие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</w:pPr>
            <w:r w:rsidRPr="00547A76">
              <w:t>2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1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</w:pPr>
            <w:r w:rsidRPr="00547A76">
              <w:t>1</w:t>
            </w:r>
          </w:p>
        </w:tc>
        <w:tc>
          <w:tcPr>
            <w:tcW w:w="1665" w:type="dxa"/>
          </w:tcPr>
          <w:p w:rsidR="000126C8" w:rsidRPr="00547A76" w:rsidRDefault="000126C8" w:rsidP="00240A21">
            <w:pPr>
              <w:jc w:val="both"/>
            </w:pPr>
            <w:r w:rsidRPr="00547A76">
              <w:t xml:space="preserve">Выставка </w:t>
            </w:r>
          </w:p>
        </w:tc>
      </w:tr>
      <w:tr w:rsidR="000126C8" w:rsidRPr="00547A76" w:rsidTr="00240A21">
        <w:tc>
          <w:tcPr>
            <w:tcW w:w="5211" w:type="dxa"/>
            <w:gridSpan w:val="2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72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18</w:t>
            </w:r>
          </w:p>
        </w:tc>
        <w:tc>
          <w:tcPr>
            <w:tcW w:w="1134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  <w:r w:rsidRPr="00547A76">
              <w:rPr>
                <w:b/>
              </w:rPr>
              <w:t>54</w:t>
            </w:r>
          </w:p>
        </w:tc>
        <w:tc>
          <w:tcPr>
            <w:tcW w:w="1665" w:type="dxa"/>
          </w:tcPr>
          <w:p w:rsidR="000126C8" w:rsidRPr="00547A76" w:rsidRDefault="000126C8" w:rsidP="00240A21">
            <w:pPr>
              <w:jc w:val="both"/>
              <w:rPr>
                <w:b/>
              </w:rPr>
            </w:pPr>
          </w:p>
        </w:tc>
      </w:tr>
    </w:tbl>
    <w:p w:rsidR="000126C8" w:rsidRPr="00547A76" w:rsidRDefault="000126C8" w:rsidP="000126C8">
      <w:pPr>
        <w:jc w:val="both"/>
      </w:pPr>
    </w:p>
    <w:p w:rsidR="000126C8" w:rsidRPr="002C6F63" w:rsidRDefault="000126C8" w:rsidP="000126C8">
      <w:pPr>
        <w:jc w:val="center"/>
        <w:rPr>
          <w:b/>
        </w:rPr>
      </w:pPr>
      <w:r>
        <w:rPr>
          <w:b/>
        </w:rPr>
        <w:t>У</w:t>
      </w:r>
      <w:r w:rsidRPr="002C6F63">
        <w:rPr>
          <w:b/>
        </w:rPr>
        <w:t>чебн</w:t>
      </w:r>
      <w:r>
        <w:rPr>
          <w:b/>
        </w:rPr>
        <w:t xml:space="preserve">ый </w:t>
      </w:r>
      <w:r w:rsidRPr="002C6F63">
        <w:rPr>
          <w:b/>
        </w:rPr>
        <w:t>план</w:t>
      </w:r>
    </w:p>
    <w:p w:rsidR="000126C8" w:rsidRDefault="000126C8" w:rsidP="000126C8">
      <w:pPr>
        <w:jc w:val="center"/>
      </w:pPr>
      <w:r w:rsidRPr="00460A42">
        <w:t>2 года обучения (144 часа)</w:t>
      </w:r>
    </w:p>
    <w:p w:rsidR="000126C8" w:rsidRPr="00460A42" w:rsidRDefault="000126C8" w:rsidP="000126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"/>
        <w:gridCol w:w="4487"/>
        <w:gridCol w:w="961"/>
        <w:gridCol w:w="975"/>
        <w:gridCol w:w="1161"/>
        <w:gridCol w:w="1457"/>
      </w:tblGrid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 xml:space="preserve">№ </w:t>
            </w:r>
          </w:p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Всего часов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Практика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Форма контроля</w:t>
            </w:r>
          </w:p>
        </w:tc>
      </w:tr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Раздел 1. Сложные цветы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</w:p>
        </w:tc>
      </w:tr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Вводное занятие. Особенности работ с берестой и соломкой.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 xml:space="preserve">Тест </w:t>
            </w:r>
          </w:p>
        </w:tc>
      </w:tr>
      <w:tr w:rsidR="008847CF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1.2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Изделия из бересты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Default="008847CF">
            <w:r w:rsidRPr="00BC4D28">
              <w:t>Контрольное задание</w:t>
            </w:r>
          </w:p>
        </w:tc>
      </w:tr>
      <w:tr w:rsidR="008847CF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1.3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Изделия из  соломки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Default="008847CF">
            <w:r w:rsidRPr="00BC4D28">
              <w:t>Контрольное задание</w:t>
            </w:r>
          </w:p>
        </w:tc>
      </w:tr>
      <w:tr w:rsidR="008847CF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Раздел 2. Птицы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Default="008847CF">
            <w:r w:rsidRPr="00BC4D28">
              <w:t>Контрольное задание</w:t>
            </w:r>
          </w:p>
        </w:tc>
      </w:tr>
      <w:tr w:rsidR="008847CF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2.1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Птицы из соломки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Default="008847CF">
            <w:r w:rsidRPr="00BC4D28">
              <w:t>Контрольное задание</w:t>
            </w:r>
          </w:p>
        </w:tc>
      </w:tr>
      <w:tr w:rsidR="008847CF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2.2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Птицы из лилейника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Default="008847CF">
            <w:r w:rsidRPr="00BC4D28">
              <w:t>Контрольное задание</w:t>
            </w:r>
          </w:p>
        </w:tc>
      </w:tr>
      <w:tr w:rsidR="008847CF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2.3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Птицы из столбиков чеснока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Pr="00460A42" w:rsidRDefault="008847CF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CF" w:rsidRDefault="008847CF">
            <w:r w:rsidRPr="00BC4D28">
              <w:t>Контрольное задание</w:t>
            </w:r>
          </w:p>
        </w:tc>
      </w:tr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Раздел 3. Каменная архитектура из бересты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</w:tr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3.1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Камень из бересты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 xml:space="preserve">Опрос </w:t>
            </w:r>
          </w:p>
        </w:tc>
      </w:tr>
      <w:tr w:rsidR="000126C8" w:rsidRPr="00460A42" w:rsidTr="00240A21">
        <w:trPr>
          <w:trHeight w:val="5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3.2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Кирпич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8847CF" w:rsidP="008847CF">
            <w:pPr>
              <w:shd w:val="clear" w:color="auto" w:fill="FFFFFF"/>
              <w:jc w:val="both"/>
              <w:rPr>
                <w:color w:val="000000"/>
              </w:rPr>
            </w:pPr>
            <w:r w:rsidRPr="00547A76">
              <w:t xml:space="preserve">Контрольное </w:t>
            </w:r>
            <w:r>
              <w:t>задание</w:t>
            </w:r>
          </w:p>
        </w:tc>
      </w:tr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Раздел 4. Соломка на шпоне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</w:tr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4.1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Пейзаж с соломкой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8847CF" w:rsidP="008847CF">
            <w:pPr>
              <w:shd w:val="clear" w:color="auto" w:fill="FFFFFF"/>
              <w:jc w:val="both"/>
              <w:rPr>
                <w:color w:val="000000"/>
              </w:rPr>
            </w:pPr>
            <w:r w:rsidRPr="00547A76">
              <w:t xml:space="preserve">Контрольное </w:t>
            </w:r>
            <w:r>
              <w:t>задание</w:t>
            </w:r>
          </w:p>
        </w:tc>
      </w:tr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4.2.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i/>
                <w:sz w:val="24"/>
                <w:szCs w:val="24"/>
              </w:rPr>
            </w:pPr>
            <w:r w:rsidRPr="00460A42">
              <w:rPr>
                <w:i/>
                <w:sz w:val="24"/>
                <w:szCs w:val="24"/>
              </w:rPr>
              <w:t>Заключительное занятие.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  <w:r w:rsidRPr="00460A42">
              <w:rPr>
                <w:sz w:val="24"/>
                <w:szCs w:val="24"/>
              </w:rPr>
              <w:t xml:space="preserve">Выставка </w:t>
            </w:r>
          </w:p>
        </w:tc>
      </w:tr>
      <w:tr w:rsidR="000126C8" w:rsidRPr="00460A42" w:rsidTr="00240A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  <w:r w:rsidRPr="00460A42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C8" w:rsidRPr="00460A42" w:rsidRDefault="000126C8" w:rsidP="00240A21">
            <w:pPr>
              <w:pStyle w:val="ad"/>
              <w:rPr>
                <w:b/>
                <w:sz w:val="24"/>
                <w:szCs w:val="24"/>
              </w:rPr>
            </w:pPr>
          </w:p>
        </w:tc>
      </w:tr>
    </w:tbl>
    <w:p w:rsidR="000126C8" w:rsidRDefault="000126C8" w:rsidP="000126C8">
      <w:pPr>
        <w:tabs>
          <w:tab w:val="left" w:pos="5175"/>
        </w:tabs>
        <w:jc w:val="center"/>
        <w:rPr>
          <w:b/>
        </w:rPr>
      </w:pPr>
      <w:bookmarkStart w:id="0" w:name="_GoBack"/>
      <w:bookmarkEnd w:id="0"/>
      <w:r>
        <w:rPr>
          <w:b/>
        </w:rPr>
        <w:br w:type="page"/>
      </w:r>
      <w:r>
        <w:rPr>
          <w:b/>
        </w:rPr>
        <w:lastRenderedPageBreak/>
        <w:t>Рабочая программа</w:t>
      </w:r>
    </w:p>
    <w:p w:rsidR="000126C8" w:rsidRDefault="000126C8" w:rsidP="000126C8">
      <w:pPr>
        <w:tabs>
          <w:tab w:val="left" w:pos="5175"/>
        </w:tabs>
        <w:jc w:val="center"/>
        <w:rPr>
          <w:b/>
        </w:rPr>
      </w:pPr>
    </w:p>
    <w:p w:rsidR="000126C8" w:rsidRPr="00547A76" w:rsidRDefault="000126C8" w:rsidP="000126C8">
      <w:pPr>
        <w:tabs>
          <w:tab w:val="left" w:pos="5175"/>
        </w:tabs>
        <w:jc w:val="center"/>
        <w:rPr>
          <w:b/>
        </w:rPr>
      </w:pPr>
      <w:r>
        <w:rPr>
          <w:b/>
        </w:rPr>
        <w:t>Рабочая программа</w:t>
      </w:r>
    </w:p>
    <w:p w:rsidR="000126C8" w:rsidRDefault="000126C8" w:rsidP="000126C8">
      <w:pPr>
        <w:tabs>
          <w:tab w:val="left" w:pos="5175"/>
        </w:tabs>
        <w:jc w:val="center"/>
        <w:rPr>
          <w:b/>
        </w:rPr>
      </w:pPr>
      <w:r w:rsidRPr="00547A76">
        <w:rPr>
          <w:b/>
        </w:rPr>
        <w:t>1 год обучения</w:t>
      </w:r>
      <w:r>
        <w:rPr>
          <w:b/>
        </w:rPr>
        <w:t xml:space="preserve"> (72 часа)</w:t>
      </w:r>
    </w:p>
    <w:p w:rsidR="007564AD" w:rsidRDefault="007564AD" w:rsidP="000126C8">
      <w:pPr>
        <w:tabs>
          <w:tab w:val="left" w:pos="5175"/>
        </w:tabs>
        <w:jc w:val="center"/>
        <w:rPr>
          <w:b/>
        </w:rPr>
      </w:pPr>
    </w:p>
    <w:p w:rsidR="000126C8" w:rsidRPr="00547A76" w:rsidRDefault="000126C8" w:rsidP="000126C8">
      <w:pPr>
        <w:tabs>
          <w:tab w:val="left" w:pos="5175"/>
        </w:tabs>
        <w:jc w:val="center"/>
        <w:rPr>
          <w:b/>
        </w:rPr>
      </w:pPr>
    </w:p>
    <w:p w:rsidR="000126C8" w:rsidRPr="00547A76" w:rsidRDefault="000126C8" w:rsidP="000126C8">
      <w:pPr>
        <w:tabs>
          <w:tab w:val="left" w:pos="5175"/>
        </w:tabs>
        <w:jc w:val="both"/>
        <w:rPr>
          <w:b/>
        </w:rPr>
      </w:pPr>
      <w:r w:rsidRPr="00547A76">
        <w:t xml:space="preserve">    </w:t>
      </w:r>
      <w:r w:rsidRPr="00547A76">
        <w:rPr>
          <w:b/>
        </w:rPr>
        <w:t>Задачи</w:t>
      </w:r>
      <w:r w:rsidRPr="00547A76">
        <w:rPr>
          <w:b/>
          <w:lang w:val="en-US"/>
        </w:rPr>
        <w:t>:</w:t>
      </w:r>
    </w:p>
    <w:p w:rsidR="000126C8" w:rsidRPr="00547A76" w:rsidRDefault="000126C8" w:rsidP="007564AD">
      <w:pPr>
        <w:tabs>
          <w:tab w:val="left" w:pos="5175"/>
        </w:tabs>
        <w:ind w:firstLine="680"/>
        <w:jc w:val="both"/>
        <w:rPr>
          <w:i/>
          <w:lang w:val="en-US"/>
        </w:rPr>
      </w:pPr>
      <w:r w:rsidRPr="00547A76">
        <w:rPr>
          <w:i/>
        </w:rPr>
        <w:t>Обучающие.</w:t>
      </w:r>
    </w:p>
    <w:p w:rsidR="000126C8" w:rsidRPr="00547A76" w:rsidRDefault="000126C8" w:rsidP="000126C8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</w:pPr>
      <w:r w:rsidRPr="00547A76">
        <w:t>Изучение понятий «флористика», «натюрморт», «пейзаж», «портрет»,</w:t>
      </w:r>
      <w:r w:rsidR="007564AD">
        <w:t xml:space="preserve"> </w:t>
      </w:r>
      <w:r w:rsidRPr="00547A76">
        <w:t>«композиция»;</w:t>
      </w:r>
    </w:p>
    <w:p w:rsidR="000126C8" w:rsidRPr="00547A76" w:rsidRDefault="000126C8" w:rsidP="000126C8">
      <w:pPr>
        <w:numPr>
          <w:ilvl w:val="0"/>
          <w:numId w:val="2"/>
        </w:numPr>
        <w:tabs>
          <w:tab w:val="left" w:pos="567"/>
        </w:tabs>
        <w:ind w:left="0" w:firstLine="0"/>
      </w:pPr>
      <w:r w:rsidRPr="00547A76">
        <w:t xml:space="preserve">Знакомство с историей появления и развития флористики; </w:t>
      </w:r>
    </w:p>
    <w:p w:rsidR="000126C8" w:rsidRPr="00547A76" w:rsidRDefault="000126C8" w:rsidP="000126C8">
      <w:pPr>
        <w:numPr>
          <w:ilvl w:val="0"/>
          <w:numId w:val="2"/>
        </w:numPr>
        <w:tabs>
          <w:tab w:val="left" w:pos="567"/>
        </w:tabs>
        <w:ind w:left="0" w:firstLine="0"/>
      </w:pPr>
      <w:r w:rsidRPr="00547A76">
        <w:t>Изучение основ цветоведения, композиции композиционных средств выражения, основных понятий о рисунке и живописи;</w:t>
      </w:r>
    </w:p>
    <w:p w:rsidR="000126C8" w:rsidRPr="00547A76" w:rsidRDefault="000126C8" w:rsidP="000126C8">
      <w:pPr>
        <w:numPr>
          <w:ilvl w:val="0"/>
          <w:numId w:val="2"/>
        </w:numPr>
        <w:tabs>
          <w:tab w:val="left" w:pos="567"/>
        </w:tabs>
        <w:ind w:left="0" w:firstLine="0"/>
      </w:pPr>
      <w:r w:rsidRPr="00547A76">
        <w:t>Изучение правил сбора и засушивания природного материала;</w:t>
      </w:r>
    </w:p>
    <w:p w:rsidR="000126C8" w:rsidRPr="00547A76" w:rsidRDefault="000126C8" w:rsidP="000126C8">
      <w:pPr>
        <w:numPr>
          <w:ilvl w:val="0"/>
          <w:numId w:val="2"/>
        </w:numPr>
        <w:shd w:val="clear" w:color="auto" w:fill="FFFFFF"/>
        <w:tabs>
          <w:tab w:val="num" w:pos="567"/>
        </w:tabs>
        <w:ind w:left="0" w:firstLine="0"/>
      </w:pPr>
      <w:r w:rsidRPr="00547A76">
        <w:t>Изучение особенностей изготовления изделий из соломки.</w:t>
      </w:r>
    </w:p>
    <w:p w:rsidR="000126C8" w:rsidRPr="00547A76" w:rsidRDefault="000126C8" w:rsidP="007564AD">
      <w:pPr>
        <w:tabs>
          <w:tab w:val="left" w:pos="5175"/>
        </w:tabs>
        <w:ind w:firstLine="680"/>
        <w:jc w:val="both"/>
        <w:rPr>
          <w:i/>
          <w:lang w:val="en-US"/>
        </w:rPr>
      </w:pPr>
      <w:r w:rsidRPr="00547A76">
        <w:rPr>
          <w:i/>
        </w:rPr>
        <w:t>Развивающие</w:t>
      </w:r>
      <w:r w:rsidRPr="00547A76">
        <w:rPr>
          <w:i/>
          <w:lang w:val="en-US"/>
        </w:rPr>
        <w:t>.</w:t>
      </w:r>
    </w:p>
    <w:p w:rsidR="000126C8" w:rsidRPr="00547A76" w:rsidRDefault="000126C8" w:rsidP="000126C8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547A76">
        <w:t>Развитие эстетической культуры и творческих способностей в изобразительном и декоративно-прикладном искусстве, развитие мелкой моторики рук детей младшего школьного возраста;</w:t>
      </w:r>
    </w:p>
    <w:p w:rsidR="000126C8" w:rsidRPr="00547A76" w:rsidRDefault="000126C8" w:rsidP="000126C8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547A76">
        <w:t>Развитие таких качеств, как творческое воображение,  усидчивость, терпение, аккуратность, зрительная память;</w:t>
      </w:r>
    </w:p>
    <w:p w:rsidR="000126C8" w:rsidRPr="00547A76" w:rsidRDefault="000126C8" w:rsidP="000126C8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</w:pPr>
      <w:r w:rsidRPr="00547A76">
        <w:t>Развитие культуры общения и поведения, коммуникабельности.</w:t>
      </w:r>
    </w:p>
    <w:p w:rsidR="000126C8" w:rsidRPr="00547A76" w:rsidRDefault="007564AD" w:rsidP="000126C8">
      <w:pPr>
        <w:tabs>
          <w:tab w:val="left" w:pos="5175"/>
        </w:tabs>
        <w:jc w:val="both"/>
      </w:pPr>
      <w:r>
        <w:rPr>
          <w:i/>
        </w:rPr>
        <w:t xml:space="preserve">          </w:t>
      </w:r>
      <w:r w:rsidR="000126C8" w:rsidRPr="00547A76">
        <w:rPr>
          <w:i/>
        </w:rPr>
        <w:t>Воспитательные</w:t>
      </w:r>
      <w:r w:rsidR="000126C8" w:rsidRPr="00547A76">
        <w:t xml:space="preserve">. </w:t>
      </w:r>
    </w:p>
    <w:p w:rsidR="000126C8" w:rsidRPr="00547A76" w:rsidRDefault="000126C8" w:rsidP="007564AD">
      <w:pPr>
        <w:numPr>
          <w:ilvl w:val="0"/>
          <w:numId w:val="2"/>
        </w:numPr>
        <w:tabs>
          <w:tab w:val="left" w:pos="5175"/>
        </w:tabs>
        <w:jc w:val="both"/>
      </w:pPr>
      <w:r w:rsidRPr="00547A76">
        <w:t xml:space="preserve">Приобретение таких качеств личности как: трудолюбие, усидчивость, терпение, аккуратность.  </w:t>
      </w:r>
    </w:p>
    <w:p w:rsidR="000126C8" w:rsidRPr="00547A76" w:rsidRDefault="000126C8" w:rsidP="007564AD">
      <w:pPr>
        <w:numPr>
          <w:ilvl w:val="0"/>
          <w:numId w:val="2"/>
        </w:numPr>
        <w:tabs>
          <w:tab w:val="num" w:pos="567"/>
          <w:tab w:val="left" w:pos="5175"/>
        </w:tabs>
        <w:ind w:left="0" w:firstLine="0"/>
        <w:jc w:val="both"/>
        <w:rPr>
          <w:i/>
        </w:rPr>
      </w:pPr>
      <w:r w:rsidRPr="00547A76">
        <w:t>Формирование нравственных качеств по отношению к окружающей живой природе, чувство личной ответственности за бережное ее  сохранение.</w:t>
      </w:r>
    </w:p>
    <w:p w:rsidR="000126C8" w:rsidRPr="00547A76" w:rsidRDefault="000126C8" w:rsidP="000126C8">
      <w:pPr>
        <w:tabs>
          <w:tab w:val="left" w:pos="5175"/>
        </w:tabs>
        <w:jc w:val="both"/>
        <w:rPr>
          <w:i/>
        </w:rPr>
      </w:pPr>
    </w:p>
    <w:p w:rsidR="000126C8" w:rsidRPr="00547A76" w:rsidRDefault="000126C8" w:rsidP="000126C8">
      <w:pPr>
        <w:tabs>
          <w:tab w:val="left" w:pos="5175"/>
        </w:tabs>
        <w:jc w:val="both"/>
        <w:rPr>
          <w:i/>
        </w:rPr>
      </w:pPr>
    </w:p>
    <w:p w:rsidR="000126C8" w:rsidRDefault="000126C8" w:rsidP="000126C8">
      <w:pPr>
        <w:shd w:val="clear" w:color="auto" w:fill="FFFFFF"/>
        <w:jc w:val="center"/>
        <w:rPr>
          <w:b/>
          <w:bCs/>
          <w:color w:val="000000"/>
          <w:spacing w:val="-7"/>
        </w:rPr>
      </w:pPr>
      <w:r w:rsidRPr="00547A76">
        <w:rPr>
          <w:b/>
          <w:bCs/>
          <w:color w:val="000000"/>
          <w:spacing w:val="-7"/>
        </w:rPr>
        <w:t xml:space="preserve">Содержание </w:t>
      </w:r>
      <w:r>
        <w:rPr>
          <w:b/>
          <w:bCs/>
          <w:color w:val="000000"/>
          <w:spacing w:val="-7"/>
        </w:rPr>
        <w:t xml:space="preserve"> (72 часа)</w:t>
      </w:r>
    </w:p>
    <w:p w:rsidR="000126C8" w:rsidRPr="00547A76" w:rsidRDefault="000126C8" w:rsidP="000126C8">
      <w:pPr>
        <w:shd w:val="clear" w:color="auto" w:fill="FFFFFF"/>
        <w:jc w:val="center"/>
      </w:pPr>
    </w:p>
    <w:p w:rsidR="000126C8" w:rsidRPr="00547A76" w:rsidRDefault="000126C8" w:rsidP="000126C8">
      <w:pPr>
        <w:shd w:val="clear" w:color="auto" w:fill="FFFFFF"/>
        <w:jc w:val="both"/>
        <w:rPr>
          <w:b/>
          <w:bCs/>
          <w:i/>
          <w:color w:val="000000"/>
          <w:spacing w:val="-4"/>
        </w:rPr>
      </w:pPr>
      <w:r w:rsidRPr="00547A76">
        <w:rPr>
          <w:b/>
          <w:bCs/>
          <w:i/>
          <w:color w:val="000000"/>
          <w:spacing w:val="-4"/>
        </w:rPr>
        <w:t>Раздел 1. Искусство флористики</w:t>
      </w:r>
    </w:p>
    <w:p w:rsidR="000126C8" w:rsidRPr="00547A76" w:rsidRDefault="000126C8" w:rsidP="000126C8">
      <w:pPr>
        <w:shd w:val="clear" w:color="auto" w:fill="FFFFFF"/>
        <w:jc w:val="both"/>
        <w:rPr>
          <w:b/>
          <w:bCs/>
          <w:i/>
          <w:color w:val="000000"/>
          <w:spacing w:val="-4"/>
        </w:rPr>
      </w:pPr>
      <w:r w:rsidRPr="00547A76">
        <w:rPr>
          <w:b/>
          <w:bCs/>
          <w:i/>
          <w:color w:val="000000"/>
          <w:spacing w:val="-4"/>
        </w:rPr>
        <w:t>1.1 Вводное занятие</w:t>
      </w:r>
    </w:p>
    <w:p w:rsidR="000126C8" w:rsidRDefault="000126C8" w:rsidP="000126C8">
      <w:pPr>
        <w:shd w:val="clear" w:color="auto" w:fill="FFFFFF"/>
        <w:jc w:val="both"/>
      </w:pPr>
      <w:r w:rsidRPr="00547A76">
        <w:rPr>
          <w:i/>
          <w:iCs/>
          <w:color w:val="000000"/>
          <w:spacing w:val="2"/>
        </w:rPr>
        <w:t>Теория.</w:t>
      </w:r>
      <w:r w:rsidRPr="00547A76">
        <w:t xml:space="preserve"> </w:t>
      </w:r>
      <w:r w:rsidRPr="00547A76">
        <w:rPr>
          <w:bCs/>
          <w:color w:val="000000"/>
          <w:spacing w:val="-4"/>
        </w:rPr>
        <w:t xml:space="preserve">Искусство флористики. </w:t>
      </w:r>
      <w:r w:rsidRPr="00547A76">
        <w:t xml:space="preserve">Понятия «флористика», «натюрморт», «пейзаж», «портрет», «композиция». </w:t>
      </w:r>
    </w:p>
    <w:p w:rsidR="000126C8" w:rsidRPr="00547A76" w:rsidRDefault="000126C8" w:rsidP="000126C8">
      <w:pPr>
        <w:shd w:val="clear" w:color="auto" w:fill="FFFFFF"/>
        <w:jc w:val="both"/>
        <w:rPr>
          <w:iCs/>
          <w:color w:val="000000"/>
          <w:spacing w:val="2"/>
        </w:rPr>
      </w:pPr>
      <w:r w:rsidRPr="00547A76">
        <w:rPr>
          <w:i/>
          <w:iCs/>
          <w:color w:val="000000"/>
          <w:spacing w:val="2"/>
        </w:rPr>
        <w:t xml:space="preserve">Практика. </w:t>
      </w:r>
      <w:r w:rsidRPr="00547A76">
        <w:rPr>
          <w:iCs/>
          <w:color w:val="000000"/>
          <w:spacing w:val="2"/>
        </w:rPr>
        <w:t>Просмотр готовых образцов.</w:t>
      </w:r>
    </w:p>
    <w:p w:rsidR="000126C8" w:rsidRPr="00547A76" w:rsidRDefault="000126C8" w:rsidP="000126C8">
      <w:pPr>
        <w:shd w:val="clear" w:color="auto" w:fill="FFFFFF"/>
        <w:jc w:val="both"/>
        <w:rPr>
          <w:b/>
          <w:bCs/>
          <w:i/>
          <w:color w:val="000000"/>
          <w:spacing w:val="-4"/>
        </w:rPr>
      </w:pPr>
      <w:r>
        <w:rPr>
          <w:b/>
          <w:bCs/>
          <w:i/>
          <w:color w:val="000000"/>
          <w:spacing w:val="-4"/>
        </w:rPr>
        <w:t>1.2</w:t>
      </w:r>
      <w:r w:rsidRPr="00547A76">
        <w:rPr>
          <w:b/>
          <w:bCs/>
          <w:i/>
          <w:color w:val="000000"/>
          <w:spacing w:val="-4"/>
        </w:rPr>
        <w:t xml:space="preserve"> История флористики. Планы на год. Инструктаж по </w:t>
      </w:r>
      <w:r>
        <w:rPr>
          <w:b/>
          <w:bCs/>
          <w:i/>
          <w:color w:val="000000"/>
          <w:spacing w:val="-4"/>
        </w:rPr>
        <w:t>ОТ</w:t>
      </w:r>
      <w:r w:rsidRPr="00547A76">
        <w:rPr>
          <w:b/>
          <w:bCs/>
          <w:i/>
          <w:color w:val="000000"/>
          <w:spacing w:val="-4"/>
        </w:rPr>
        <w:t>.</w:t>
      </w:r>
    </w:p>
    <w:p w:rsidR="000126C8" w:rsidRPr="00547A76" w:rsidRDefault="000126C8" w:rsidP="000126C8">
      <w:pPr>
        <w:shd w:val="clear" w:color="auto" w:fill="FFFFFF"/>
        <w:jc w:val="both"/>
        <w:rPr>
          <w:b/>
          <w:bCs/>
          <w:color w:val="000000"/>
          <w:spacing w:val="-4"/>
        </w:rPr>
      </w:pPr>
      <w:r w:rsidRPr="00547A76">
        <w:rPr>
          <w:i/>
          <w:iCs/>
          <w:color w:val="000000"/>
          <w:spacing w:val="2"/>
        </w:rPr>
        <w:t xml:space="preserve">Теория. </w:t>
      </w:r>
      <w:r w:rsidRPr="00547A76">
        <w:rPr>
          <w:iCs/>
          <w:color w:val="000000"/>
          <w:spacing w:val="2"/>
        </w:rPr>
        <w:t>История флористики.</w:t>
      </w:r>
      <w:r w:rsidRPr="00547A76">
        <w:rPr>
          <w:i/>
          <w:iCs/>
          <w:color w:val="000000"/>
          <w:spacing w:val="2"/>
        </w:rPr>
        <w:t xml:space="preserve"> </w:t>
      </w:r>
      <w:r w:rsidRPr="00547A76">
        <w:rPr>
          <w:iCs/>
          <w:color w:val="000000"/>
          <w:spacing w:val="2"/>
        </w:rPr>
        <w:t xml:space="preserve">Просмотр готовых изделий. Планы на год, участие в конкурсах и мероприятиях. Правила поведения на занятиях. Инструктаж по технике безопасности. </w:t>
      </w:r>
    </w:p>
    <w:p w:rsidR="000126C8" w:rsidRPr="00547A76" w:rsidRDefault="000126C8" w:rsidP="000126C8">
      <w:pPr>
        <w:shd w:val="clear" w:color="auto" w:fill="FFFFFF"/>
        <w:jc w:val="both"/>
        <w:rPr>
          <w:b/>
          <w:i/>
          <w:iCs/>
          <w:color w:val="000000"/>
          <w:spacing w:val="-1"/>
        </w:rPr>
      </w:pPr>
      <w:r w:rsidRPr="00547A76">
        <w:rPr>
          <w:b/>
          <w:i/>
          <w:iCs/>
          <w:color w:val="000000"/>
          <w:spacing w:val="-1"/>
        </w:rPr>
        <w:t>1.</w:t>
      </w:r>
      <w:r>
        <w:rPr>
          <w:b/>
          <w:i/>
          <w:iCs/>
          <w:color w:val="000000"/>
          <w:spacing w:val="-1"/>
        </w:rPr>
        <w:t>3</w:t>
      </w:r>
      <w:r w:rsidRPr="00547A76">
        <w:rPr>
          <w:b/>
          <w:i/>
          <w:iCs/>
          <w:color w:val="000000"/>
          <w:spacing w:val="-1"/>
        </w:rPr>
        <w:t>. Цветы и листья.</w:t>
      </w:r>
    </w:p>
    <w:p w:rsidR="000126C8" w:rsidRPr="00547A76" w:rsidRDefault="000126C8" w:rsidP="000126C8">
      <w:pPr>
        <w:shd w:val="clear" w:color="auto" w:fill="FFFFFF"/>
        <w:jc w:val="both"/>
        <w:rPr>
          <w:color w:val="000000"/>
          <w:spacing w:val="4"/>
        </w:rPr>
      </w:pPr>
      <w:r w:rsidRPr="00547A76">
        <w:rPr>
          <w:i/>
          <w:iCs/>
          <w:color w:val="000000"/>
          <w:spacing w:val="4"/>
        </w:rPr>
        <w:t>Теория.</w:t>
      </w:r>
      <w:r w:rsidRPr="00547A76">
        <w:rPr>
          <w:color w:val="000000"/>
          <w:spacing w:val="4"/>
        </w:rPr>
        <w:t xml:space="preserve"> История изобразительного искусства. Формат. Точка зрения на предмет. Линия горизонта. Вопросы цвета. Виды композиции. Плоская. Объемная. Глубинно-пространственная. Симметрия и асимметрия. Пропорции. Термины: композиция, симметрия, асимметрия, пропорция.</w:t>
      </w:r>
      <w:r w:rsidRPr="00547A76">
        <w:t xml:space="preserve"> </w:t>
      </w:r>
      <w:r w:rsidRPr="00547A76">
        <w:rPr>
          <w:color w:val="000000"/>
          <w:spacing w:val="4"/>
        </w:rPr>
        <w:t>Правильный выбор материала (соответствие фона и природного материала). Правила изготовление «паспарту». Фон из засушенных листьев. Расположение природного материала – композиция. Составление композиции «Уголок природы».</w:t>
      </w:r>
    </w:p>
    <w:p w:rsidR="000126C8" w:rsidRPr="00547A76" w:rsidRDefault="000126C8" w:rsidP="000126C8">
      <w:pPr>
        <w:shd w:val="clear" w:color="auto" w:fill="FFFFFF"/>
        <w:jc w:val="both"/>
        <w:rPr>
          <w:color w:val="000000"/>
          <w:spacing w:val="4"/>
        </w:rPr>
      </w:pPr>
      <w:r w:rsidRPr="00547A76">
        <w:rPr>
          <w:i/>
          <w:iCs/>
        </w:rPr>
        <w:t xml:space="preserve">Практика. </w:t>
      </w:r>
      <w:r w:rsidRPr="00547A76">
        <w:t>Изготовление открытки</w:t>
      </w:r>
      <w:r w:rsidRPr="00547A76">
        <w:rPr>
          <w:i/>
          <w:iCs/>
        </w:rPr>
        <w:t xml:space="preserve">. </w:t>
      </w:r>
      <w:r w:rsidRPr="00547A76">
        <w:rPr>
          <w:color w:val="000000"/>
          <w:spacing w:val="4"/>
        </w:rPr>
        <w:t>Расположение композиции из цветов и листьев на открытке (из плотной белой бумаги, картона, бархатной бумаги). Оформление уголка. Правильное наклеивание природного материала. Красочное оформление.</w:t>
      </w:r>
    </w:p>
    <w:p w:rsidR="000126C8" w:rsidRPr="00547A76" w:rsidRDefault="000126C8" w:rsidP="000126C8">
      <w:pPr>
        <w:shd w:val="clear" w:color="auto" w:fill="FFFFFF"/>
        <w:jc w:val="both"/>
        <w:rPr>
          <w:b/>
          <w:i/>
          <w:iCs/>
          <w:color w:val="000000"/>
          <w:spacing w:val="-3"/>
        </w:rPr>
      </w:pPr>
      <w:r>
        <w:rPr>
          <w:b/>
          <w:i/>
          <w:iCs/>
          <w:color w:val="000000"/>
          <w:spacing w:val="-3"/>
        </w:rPr>
        <w:t>1.</w:t>
      </w:r>
      <w:r w:rsidR="006846AC">
        <w:rPr>
          <w:b/>
          <w:i/>
          <w:iCs/>
          <w:color w:val="000000"/>
          <w:spacing w:val="-3"/>
        </w:rPr>
        <w:t>4</w:t>
      </w:r>
      <w:r w:rsidRPr="00547A76">
        <w:rPr>
          <w:b/>
          <w:i/>
          <w:iCs/>
          <w:color w:val="000000"/>
          <w:spacing w:val="-3"/>
        </w:rPr>
        <w:t>. Натюрморт.</w:t>
      </w:r>
    </w:p>
    <w:p w:rsidR="000126C8" w:rsidRPr="00547A76" w:rsidRDefault="000126C8" w:rsidP="000126C8">
      <w:pPr>
        <w:shd w:val="clear" w:color="auto" w:fill="FFFFFF"/>
        <w:jc w:val="both"/>
        <w:rPr>
          <w:color w:val="000000"/>
          <w:spacing w:val="5"/>
        </w:rPr>
      </w:pPr>
      <w:r w:rsidRPr="00547A76">
        <w:rPr>
          <w:i/>
          <w:color w:val="000000"/>
          <w:spacing w:val="5"/>
        </w:rPr>
        <w:t>Теория.</w:t>
      </w:r>
      <w:r w:rsidRPr="00547A76">
        <w:rPr>
          <w:color w:val="000000"/>
          <w:spacing w:val="5"/>
        </w:rPr>
        <w:t xml:space="preserve"> Предмет в натюрморте. Цвет. Форма предмета. Свет и тень. Создание объема. Термин  «натюрморт». Посещение Русского музея Петербурга. Государственного Эрмитажа.</w:t>
      </w:r>
    </w:p>
    <w:p w:rsidR="000126C8" w:rsidRPr="00547A76" w:rsidRDefault="000126C8" w:rsidP="000126C8">
      <w:pPr>
        <w:shd w:val="clear" w:color="auto" w:fill="FFFFFF"/>
        <w:jc w:val="both"/>
        <w:rPr>
          <w:color w:val="000000"/>
          <w:spacing w:val="5"/>
        </w:rPr>
      </w:pPr>
      <w:r w:rsidRPr="00547A76">
        <w:rPr>
          <w:i/>
          <w:iCs/>
          <w:color w:val="000000"/>
          <w:spacing w:val="5"/>
        </w:rPr>
        <w:lastRenderedPageBreak/>
        <w:t>Практика.</w:t>
      </w:r>
      <w:r w:rsidRPr="00547A76">
        <w:rPr>
          <w:color w:val="000000"/>
          <w:spacing w:val="5"/>
        </w:rPr>
        <w:t xml:space="preserve"> Выполнение работы «Натюрморт». Выбор материала (на холсте шпоне, на картоне). Рисунок. Выполнение деталей натюрморта. Наклеивание на кальке. Создание композиции. Оформление работы.</w:t>
      </w:r>
    </w:p>
    <w:p w:rsidR="000126C8" w:rsidRPr="00547A76" w:rsidRDefault="000126C8" w:rsidP="000126C8">
      <w:pPr>
        <w:shd w:val="clear" w:color="auto" w:fill="FFFFFF"/>
        <w:jc w:val="both"/>
        <w:rPr>
          <w:b/>
          <w:i/>
          <w:color w:val="000000"/>
          <w:spacing w:val="5"/>
        </w:rPr>
      </w:pPr>
      <w:r w:rsidRPr="00547A76">
        <w:rPr>
          <w:b/>
          <w:i/>
          <w:color w:val="000000"/>
          <w:spacing w:val="5"/>
        </w:rPr>
        <w:t>1.</w:t>
      </w:r>
      <w:r w:rsidR="006846AC">
        <w:rPr>
          <w:b/>
          <w:i/>
          <w:color w:val="000000"/>
          <w:spacing w:val="5"/>
        </w:rPr>
        <w:t>5</w:t>
      </w:r>
      <w:r w:rsidRPr="00547A76">
        <w:rPr>
          <w:b/>
          <w:i/>
          <w:color w:val="000000"/>
          <w:spacing w:val="5"/>
        </w:rPr>
        <w:t xml:space="preserve">. «Пейзаж». </w:t>
      </w:r>
    </w:p>
    <w:p w:rsidR="000126C8" w:rsidRPr="00547A76" w:rsidRDefault="000126C8" w:rsidP="000126C8">
      <w:pPr>
        <w:shd w:val="clear" w:color="auto" w:fill="FFFFFF"/>
        <w:jc w:val="both"/>
        <w:rPr>
          <w:i/>
          <w:spacing w:val="5"/>
        </w:rPr>
      </w:pPr>
      <w:r w:rsidRPr="00547A76">
        <w:rPr>
          <w:i/>
          <w:spacing w:val="5"/>
        </w:rPr>
        <w:t>Теория.</w:t>
      </w:r>
      <w:r w:rsidRPr="00547A76">
        <w:rPr>
          <w:color w:val="000000"/>
          <w:spacing w:val="5"/>
        </w:rPr>
        <w:t xml:space="preserve"> Выбор материала (на холсте шпоне, на картоне).</w:t>
      </w:r>
    </w:p>
    <w:p w:rsidR="000126C8" w:rsidRPr="00547A76" w:rsidRDefault="000126C8" w:rsidP="000126C8">
      <w:pPr>
        <w:shd w:val="clear" w:color="auto" w:fill="FFFFFF"/>
        <w:jc w:val="both"/>
        <w:rPr>
          <w:color w:val="000000"/>
          <w:spacing w:val="5"/>
        </w:rPr>
      </w:pPr>
      <w:r w:rsidRPr="00547A76">
        <w:rPr>
          <w:i/>
          <w:iCs/>
          <w:color w:val="000000"/>
          <w:spacing w:val="5"/>
        </w:rPr>
        <w:t>Практика.</w:t>
      </w:r>
      <w:r w:rsidRPr="00547A76">
        <w:rPr>
          <w:color w:val="000000"/>
          <w:spacing w:val="5"/>
        </w:rPr>
        <w:t xml:space="preserve"> Рисунок. Выполнение деталей пейзажа. Наклеивание на кальке. Создание композиции. Оформление работы.</w:t>
      </w:r>
    </w:p>
    <w:p w:rsidR="000126C8" w:rsidRPr="00547A76" w:rsidRDefault="000126C8" w:rsidP="000126C8">
      <w:pPr>
        <w:shd w:val="clear" w:color="auto" w:fill="FFFFFF"/>
        <w:jc w:val="both"/>
        <w:rPr>
          <w:b/>
          <w:bCs/>
          <w:color w:val="000000"/>
          <w:spacing w:val="-4"/>
        </w:rPr>
      </w:pPr>
      <w:r w:rsidRPr="00547A76">
        <w:rPr>
          <w:b/>
          <w:bCs/>
          <w:color w:val="000000"/>
          <w:spacing w:val="-4"/>
        </w:rPr>
        <w:t xml:space="preserve">Раздел 2. Изделия из соломки. </w:t>
      </w:r>
    </w:p>
    <w:p w:rsidR="000126C8" w:rsidRPr="00547A76" w:rsidRDefault="000126C8" w:rsidP="000126C8">
      <w:pPr>
        <w:shd w:val="clear" w:color="auto" w:fill="FFFFFF"/>
        <w:jc w:val="both"/>
        <w:rPr>
          <w:b/>
          <w:i/>
          <w:iCs/>
          <w:color w:val="000000"/>
          <w:spacing w:val="-3"/>
        </w:rPr>
      </w:pPr>
      <w:r w:rsidRPr="00547A76">
        <w:rPr>
          <w:b/>
          <w:i/>
          <w:iCs/>
          <w:color w:val="000000"/>
          <w:spacing w:val="-3"/>
        </w:rPr>
        <w:t>2.1. Плоская декоративная работа.</w:t>
      </w:r>
    </w:p>
    <w:p w:rsidR="000126C8" w:rsidRPr="00547A76" w:rsidRDefault="000126C8" w:rsidP="000126C8">
      <w:pPr>
        <w:shd w:val="clear" w:color="auto" w:fill="FFFFFF"/>
        <w:jc w:val="both"/>
        <w:rPr>
          <w:color w:val="000000"/>
          <w:spacing w:val="5"/>
        </w:rPr>
      </w:pPr>
      <w:r w:rsidRPr="00547A76">
        <w:rPr>
          <w:i/>
          <w:iCs/>
          <w:color w:val="000000"/>
          <w:spacing w:val="5"/>
        </w:rPr>
        <w:t>Теория</w:t>
      </w:r>
      <w:r w:rsidRPr="00547A76">
        <w:rPr>
          <w:color w:val="000000"/>
          <w:spacing w:val="5"/>
        </w:rPr>
        <w:t>. Понятие о декоративном искусстве. Виды декоративного искусства. Орнаменты. Посещение Этнографического музея, Государственного Эрмитажа.  Виды соломки (овсяная, ржаная, ячменная). Подкрашивание соломки. Размягчение соломки. Способы обработки соломки. Промежуточный контроль.</w:t>
      </w:r>
    </w:p>
    <w:p w:rsidR="000126C8" w:rsidRPr="00547A76" w:rsidRDefault="000126C8" w:rsidP="000126C8">
      <w:pPr>
        <w:shd w:val="clear" w:color="auto" w:fill="FFFFFF"/>
        <w:jc w:val="both"/>
        <w:rPr>
          <w:color w:val="000000"/>
          <w:spacing w:val="5"/>
        </w:rPr>
      </w:pPr>
      <w:r w:rsidRPr="00547A76">
        <w:rPr>
          <w:i/>
          <w:iCs/>
          <w:color w:val="000000"/>
          <w:spacing w:val="5"/>
        </w:rPr>
        <w:t>Практика.</w:t>
      </w:r>
      <w:r w:rsidRPr="00547A76">
        <w:rPr>
          <w:color w:val="000000"/>
          <w:spacing w:val="5"/>
        </w:rPr>
        <w:t xml:space="preserve"> Выбор орнамента. Разглаживание соломки специальным ножом. Перенесение орнамента на кальку, наклеивание. Вырезание деталей. Составление орнамента из деталей (композиция). Выбор фона (ткань, бархатная бумага, изделия из дерева: разделочная доска, ложка, баночка и.т.д.). Наклеивание. Оформление работы (паспарту или рамка).</w:t>
      </w:r>
    </w:p>
    <w:p w:rsidR="000126C8" w:rsidRPr="00547A76" w:rsidRDefault="000126C8" w:rsidP="000126C8">
      <w:pPr>
        <w:shd w:val="clear" w:color="auto" w:fill="FFFFFF"/>
        <w:jc w:val="both"/>
        <w:rPr>
          <w:b/>
          <w:i/>
          <w:color w:val="000000"/>
          <w:spacing w:val="5"/>
        </w:rPr>
      </w:pPr>
      <w:r w:rsidRPr="00547A76">
        <w:rPr>
          <w:b/>
          <w:i/>
          <w:color w:val="000000"/>
          <w:spacing w:val="5"/>
        </w:rPr>
        <w:t>2.2. Заключительное занятие.</w:t>
      </w:r>
    </w:p>
    <w:p w:rsidR="000126C8" w:rsidRPr="00547A76" w:rsidRDefault="000126C8" w:rsidP="000126C8">
      <w:pPr>
        <w:shd w:val="clear" w:color="auto" w:fill="FFFFFF"/>
        <w:jc w:val="both"/>
        <w:rPr>
          <w:bCs/>
          <w:color w:val="000000"/>
          <w:spacing w:val="-3"/>
        </w:rPr>
      </w:pPr>
      <w:r w:rsidRPr="00547A76">
        <w:rPr>
          <w:bCs/>
          <w:i/>
          <w:color w:val="000000"/>
          <w:spacing w:val="-3"/>
        </w:rPr>
        <w:t xml:space="preserve">Теория. </w:t>
      </w:r>
      <w:r w:rsidRPr="00547A76">
        <w:rPr>
          <w:bCs/>
          <w:color w:val="000000"/>
          <w:spacing w:val="-3"/>
        </w:rPr>
        <w:t>Подведение итогов за год. Рекомендации обучающимся на следующий год. Итоговый контроль.</w:t>
      </w:r>
    </w:p>
    <w:p w:rsidR="000126C8" w:rsidRPr="00547A76" w:rsidRDefault="000126C8" w:rsidP="000126C8">
      <w:pPr>
        <w:shd w:val="clear" w:color="auto" w:fill="FFFFFF"/>
        <w:jc w:val="both"/>
        <w:rPr>
          <w:bCs/>
          <w:i/>
          <w:color w:val="000000"/>
          <w:spacing w:val="-3"/>
        </w:rPr>
      </w:pPr>
      <w:r w:rsidRPr="00547A76">
        <w:rPr>
          <w:bCs/>
          <w:i/>
          <w:color w:val="000000"/>
          <w:spacing w:val="-3"/>
        </w:rPr>
        <w:t xml:space="preserve">Практика. </w:t>
      </w:r>
      <w:r w:rsidRPr="00547A76">
        <w:rPr>
          <w:bCs/>
          <w:color w:val="000000"/>
          <w:spacing w:val="-3"/>
        </w:rPr>
        <w:t>Оформление и проведение итоговой выставки</w:t>
      </w:r>
      <w:r w:rsidRPr="00547A76">
        <w:rPr>
          <w:bCs/>
          <w:i/>
          <w:color w:val="000000"/>
          <w:spacing w:val="-3"/>
        </w:rPr>
        <w:t>.</w:t>
      </w:r>
    </w:p>
    <w:p w:rsidR="000126C8" w:rsidRPr="00547A76" w:rsidRDefault="000126C8" w:rsidP="000126C8">
      <w:pPr>
        <w:shd w:val="clear" w:color="auto" w:fill="FFFFFF"/>
        <w:jc w:val="both"/>
        <w:rPr>
          <w:bCs/>
          <w:i/>
          <w:color w:val="000000"/>
          <w:spacing w:val="-3"/>
        </w:rPr>
      </w:pPr>
    </w:p>
    <w:p w:rsidR="000126C8" w:rsidRDefault="000126C8" w:rsidP="000126C8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0126C8" w:rsidRDefault="000126C8" w:rsidP="000126C8">
      <w:pPr>
        <w:shd w:val="clear" w:color="auto" w:fill="FFFFFF"/>
        <w:jc w:val="both"/>
        <w:rPr>
          <w:b/>
          <w:bCs/>
          <w:color w:val="000000"/>
          <w:spacing w:val="-3"/>
        </w:rPr>
      </w:pPr>
      <w:r w:rsidRPr="00E0589A">
        <w:rPr>
          <w:b/>
          <w:bCs/>
          <w:color w:val="000000"/>
          <w:spacing w:val="-3"/>
        </w:rPr>
        <w:t>Планируемые результаты</w:t>
      </w:r>
    </w:p>
    <w:p w:rsidR="000126C8" w:rsidRDefault="000126C8" w:rsidP="000126C8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0126C8" w:rsidRPr="00547A76" w:rsidRDefault="000126C8" w:rsidP="000126C8">
      <w:pPr>
        <w:tabs>
          <w:tab w:val="left" w:pos="5175"/>
        </w:tabs>
        <w:ind w:firstLine="680"/>
        <w:jc w:val="both"/>
        <w:rPr>
          <w:b/>
          <w:i/>
        </w:rPr>
      </w:pPr>
      <w:r w:rsidRPr="00547A76">
        <w:rPr>
          <w:b/>
          <w:i/>
        </w:rPr>
        <w:t>Предметные:</w:t>
      </w:r>
    </w:p>
    <w:p w:rsidR="000126C8" w:rsidRPr="00547A76" w:rsidRDefault="000126C8" w:rsidP="000126C8">
      <w:pPr>
        <w:tabs>
          <w:tab w:val="left" w:pos="5175"/>
        </w:tabs>
        <w:ind w:left="680" w:hanging="680"/>
        <w:jc w:val="both"/>
      </w:pPr>
      <w:r>
        <w:t xml:space="preserve">           </w:t>
      </w:r>
      <w:r w:rsidRPr="00547A76">
        <w:t>В результате обучения обучающийся должен овладеть: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 xml:space="preserve">знаниями об истории и развитии флористики; 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 xml:space="preserve">знаниями по основами цветоведения, композиции и композиционных средств выражения; 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>знаниями основных понятий о рисунке и живописи;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>знаниями и умениями в области изготовления художественных цветов, а также должен научиться выполнять работы из флористических материалов в жанре натюрморта, пейзажа, портрета и др.;</w:t>
      </w:r>
    </w:p>
    <w:p w:rsidR="000126C8" w:rsidRPr="00547A76" w:rsidRDefault="000126C8" w:rsidP="000126C8">
      <w:pPr>
        <w:tabs>
          <w:tab w:val="left" w:pos="5175"/>
        </w:tabs>
        <w:jc w:val="both"/>
      </w:pPr>
      <w:r>
        <w:t>с</w:t>
      </w:r>
      <w:r w:rsidRPr="00547A76">
        <w:t>истемой знаний, умений, навыков в области флористики.</w:t>
      </w:r>
    </w:p>
    <w:p w:rsidR="000126C8" w:rsidRPr="00547A76" w:rsidRDefault="007564AD" w:rsidP="000126C8">
      <w:pPr>
        <w:tabs>
          <w:tab w:val="left" w:pos="5175"/>
        </w:tabs>
        <w:ind w:firstLine="680"/>
        <w:jc w:val="both"/>
        <w:rPr>
          <w:b/>
          <w:i/>
        </w:rPr>
      </w:pPr>
      <w:r>
        <w:rPr>
          <w:b/>
          <w:i/>
        </w:rPr>
        <w:t>Метапредметные</w:t>
      </w:r>
      <w:r w:rsidR="000126C8" w:rsidRPr="00547A76">
        <w:rPr>
          <w:b/>
          <w:i/>
        </w:rPr>
        <w:t>: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>у обучающихся улучшится  мелкая моторика рук;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>у обучающихся улучшится  зрительная память;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>у обучающихся должна развиться эстетической культуры и творческий  потенциал в изобразительном и декоративно-прикладном искусстве;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>у обучающихся должен развиться художественный вкус, творческое воображение, фантазия;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>у обучающихся должны развиться: организованности, ответственности за свою работу;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>у обучающихся должны развиться: культуры общения и поведения, коммуникабельности.</w:t>
      </w:r>
    </w:p>
    <w:p w:rsidR="000126C8" w:rsidRPr="00547A76" w:rsidRDefault="000126C8" w:rsidP="000126C8">
      <w:pPr>
        <w:tabs>
          <w:tab w:val="left" w:pos="5175"/>
        </w:tabs>
        <w:ind w:firstLine="397"/>
        <w:jc w:val="both"/>
        <w:rPr>
          <w:b/>
        </w:rPr>
      </w:pPr>
      <w:r>
        <w:rPr>
          <w:b/>
          <w:i/>
        </w:rPr>
        <w:t xml:space="preserve">    </w:t>
      </w:r>
      <w:r w:rsidRPr="00547A76">
        <w:rPr>
          <w:b/>
          <w:i/>
        </w:rPr>
        <w:t>Л</w:t>
      </w:r>
      <w:r w:rsidR="007564AD">
        <w:rPr>
          <w:b/>
          <w:i/>
        </w:rPr>
        <w:t>ичностные</w:t>
      </w:r>
      <w:r w:rsidRPr="00547A76">
        <w:rPr>
          <w:b/>
          <w:i/>
        </w:rPr>
        <w:t>: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 xml:space="preserve">у обучающегося разовьются такие качества личности как: трудолюбие, усидчивость, терпение, аккуратность; </w:t>
      </w:r>
    </w:p>
    <w:p w:rsidR="000126C8" w:rsidRPr="00547A76" w:rsidRDefault="000126C8" w:rsidP="000126C8">
      <w:pPr>
        <w:tabs>
          <w:tab w:val="left" w:pos="5175"/>
        </w:tabs>
        <w:jc w:val="both"/>
        <w:rPr>
          <w:i/>
        </w:rPr>
      </w:pPr>
      <w:r w:rsidRPr="00547A76">
        <w:t xml:space="preserve">у обучающегося разовьются нравственные качества по отношению к окружающей живой природе, чувство личной ответственности за бережное ее </w:t>
      </w:r>
      <w:r>
        <w:t xml:space="preserve"> сохранение.</w:t>
      </w:r>
    </w:p>
    <w:p w:rsidR="000126C8" w:rsidRPr="00547A76" w:rsidRDefault="000126C8" w:rsidP="000126C8">
      <w:pPr>
        <w:tabs>
          <w:tab w:val="left" w:pos="5175"/>
        </w:tabs>
        <w:ind w:firstLine="680"/>
        <w:jc w:val="both"/>
      </w:pPr>
    </w:p>
    <w:p w:rsidR="000126C8" w:rsidRPr="00547A76" w:rsidRDefault="000126C8" w:rsidP="000126C8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0126C8" w:rsidRPr="00547A76" w:rsidRDefault="000126C8" w:rsidP="000126C8">
      <w:pPr>
        <w:shd w:val="clear" w:color="auto" w:fill="FFFFFF"/>
        <w:jc w:val="both"/>
        <w:rPr>
          <w:bCs/>
          <w:i/>
          <w:color w:val="000000"/>
          <w:spacing w:val="-3"/>
        </w:rPr>
      </w:pPr>
    </w:p>
    <w:p w:rsidR="000126C8" w:rsidRPr="00547A76" w:rsidRDefault="000126C8" w:rsidP="000126C8">
      <w:pPr>
        <w:shd w:val="clear" w:color="auto" w:fill="FFFFFF"/>
        <w:jc w:val="both"/>
        <w:rPr>
          <w:bCs/>
          <w:i/>
          <w:color w:val="000000"/>
          <w:spacing w:val="-3"/>
        </w:rPr>
      </w:pPr>
    </w:p>
    <w:p w:rsidR="000126C8" w:rsidRDefault="007564AD" w:rsidP="000126C8">
      <w:pPr>
        <w:shd w:val="clear" w:color="auto" w:fill="FFFFFF"/>
        <w:tabs>
          <w:tab w:val="num" w:pos="0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br w:type="page"/>
      </w:r>
    </w:p>
    <w:p w:rsidR="000126C8" w:rsidRPr="00547A76" w:rsidRDefault="000126C8" w:rsidP="000126C8">
      <w:pPr>
        <w:tabs>
          <w:tab w:val="left" w:pos="5175"/>
        </w:tabs>
        <w:jc w:val="center"/>
        <w:rPr>
          <w:b/>
        </w:rPr>
      </w:pPr>
      <w:r>
        <w:rPr>
          <w:b/>
        </w:rPr>
        <w:t>Рабочая программа</w:t>
      </w:r>
    </w:p>
    <w:p w:rsidR="000126C8" w:rsidRDefault="000126C8" w:rsidP="000126C8">
      <w:pPr>
        <w:shd w:val="clear" w:color="auto" w:fill="FFFFFF"/>
        <w:jc w:val="center"/>
        <w:rPr>
          <w:b/>
          <w:color w:val="000000"/>
          <w:spacing w:val="5"/>
        </w:rPr>
      </w:pPr>
      <w:r w:rsidRPr="00087B8D">
        <w:rPr>
          <w:b/>
          <w:color w:val="000000"/>
          <w:spacing w:val="5"/>
        </w:rPr>
        <w:t>2 год обучения (216 часов)</w:t>
      </w:r>
    </w:p>
    <w:p w:rsidR="000126C8" w:rsidRPr="00087B8D" w:rsidRDefault="000126C8" w:rsidP="000126C8">
      <w:pPr>
        <w:shd w:val="clear" w:color="auto" w:fill="FFFFFF"/>
        <w:jc w:val="center"/>
        <w:rPr>
          <w:b/>
          <w:color w:val="000000"/>
          <w:spacing w:val="5"/>
        </w:rPr>
      </w:pPr>
    </w:p>
    <w:p w:rsidR="007564AD" w:rsidRDefault="006846AC" w:rsidP="006846AC">
      <w:pPr>
        <w:tabs>
          <w:tab w:val="left" w:pos="5175"/>
        </w:tabs>
        <w:jc w:val="both"/>
      </w:pPr>
      <w:r w:rsidRPr="00547A76">
        <w:t xml:space="preserve">  </w:t>
      </w:r>
    </w:p>
    <w:p w:rsidR="006846AC" w:rsidRPr="00547A76" w:rsidRDefault="006846AC" w:rsidP="006846AC">
      <w:pPr>
        <w:tabs>
          <w:tab w:val="left" w:pos="5175"/>
        </w:tabs>
        <w:jc w:val="both"/>
        <w:rPr>
          <w:b/>
        </w:rPr>
      </w:pPr>
      <w:r w:rsidRPr="00547A76">
        <w:t xml:space="preserve">  </w:t>
      </w:r>
      <w:r w:rsidR="007564AD">
        <w:t xml:space="preserve">  </w:t>
      </w:r>
      <w:r w:rsidRPr="00547A76">
        <w:rPr>
          <w:b/>
        </w:rPr>
        <w:t>Задачи</w:t>
      </w:r>
      <w:r w:rsidRPr="00547A76">
        <w:rPr>
          <w:b/>
          <w:lang w:val="en-US"/>
        </w:rPr>
        <w:t>:</w:t>
      </w:r>
    </w:p>
    <w:p w:rsidR="006846AC" w:rsidRPr="00547A76" w:rsidRDefault="007564AD" w:rsidP="006846AC">
      <w:pPr>
        <w:tabs>
          <w:tab w:val="left" w:pos="5175"/>
        </w:tabs>
        <w:jc w:val="both"/>
        <w:rPr>
          <w:i/>
          <w:lang w:val="en-US"/>
        </w:rPr>
      </w:pPr>
      <w:r>
        <w:rPr>
          <w:i/>
        </w:rPr>
        <w:t xml:space="preserve">    </w:t>
      </w:r>
      <w:r w:rsidR="006846AC" w:rsidRPr="00547A76">
        <w:rPr>
          <w:i/>
        </w:rPr>
        <w:t>Обучающие.</w:t>
      </w:r>
    </w:p>
    <w:p w:rsidR="006846AC" w:rsidRDefault="006846AC" w:rsidP="006846AC">
      <w:pPr>
        <w:numPr>
          <w:ilvl w:val="0"/>
          <w:numId w:val="2"/>
        </w:numPr>
        <w:shd w:val="clear" w:color="auto" w:fill="FFFFFF"/>
        <w:tabs>
          <w:tab w:val="left" w:pos="284"/>
          <w:tab w:val="num" w:pos="567"/>
        </w:tabs>
        <w:ind w:left="0" w:firstLine="0"/>
      </w:pPr>
      <w:r w:rsidRPr="00547A76">
        <w:t xml:space="preserve">Изучение особенностей изготовления изделий из </w:t>
      </w:r>
      <w:r>
        <w:t>бересты.</w:t>
      </w:r>
    </w:p>
    <w:p w:rsidR="006846AC" w:rsidRDefault="006846AC" w:rsidP="006846AC">
      <w:pPr>
        <w:numPr>
          <w:ilvl w:val="0"/>
          <w:numId w:val="2"/>
        </w:numPr>
        <w:shd w:val="clear" w:color="auto" w:fill="FFFFFF"/>
        <w:tabs>
          <w:tab w:val="left" w:pos="284"/>
          <w:tab w:val="num" w:pos="567"/>
        </w:tabs>
        <w:ind w:left="0" w:firstLine="0"/>
      </w:pPr>
      <w:r w:rsidRPr="00547A76">
        <w:t xml:space="preserve">Изучение особенностей изготовления изделий из </w:t>
      </w:r>
      <w:r>
        <w:t>соломки</w:t>
      </w:r>
      <w:r w:rsidRPr="00547A76">
        <w:t>.</w:t>
      </w:r>
    </w:p>
    <w:p w:rsidR="006846AC" w:rsidRDefault="006846AC" w:rsidP="006846AC">
      <w:pPr>
        <w:numPr>
          <w:ilvl w:val="0"/>
          <w:numId w:val="2"/>
        </w:numPr>
        <w:shd w:val="clear" w:color="auto" w:fill="FFFFFF"/>
        <w:tabs>
          <w:tab w:val="left" w:pos="284"/>
          <w:tab w:val="num" w:pos="567"/>
        </w:tabs>
        <w:ind w:left="0" w:firstLine="0"/>
      </w:pPr>
      <w:r>
        <w:t>Изучение особенностей изготовления птиц из природного материала.</w:t>
      </w:r>
    </w:p>
    <w:p w:rsidR="006846AC" w:rsidRDefault="006846AC" w:rsidP="006846AC">
      <w:pPr>
        <w:numPr>
          <w:ilvl w:val="0"/>
          <w:numId w:val="2"/>
        </w:numPr>
        <w:shd w:val="clear" w:color="auto" w:fill="FFFFFF"/>
        <w:tabs>
          <w:tab w:val="left" w:pos="284"/>
          <w:tab w:val="num" w:pos="567"/>
        </w:tabs>
        <w:ind w:left="0" w:firstLine="0"/>
      </w:pPr>
      <w:r>
        <w:t>Изучение особенностей изготовления каменной архитектуры.</w:t>
      </w:r>
    </w:p>
    <w:p w:rsidR="006846AC" w:rsidRDefault="006846AC" w:rsidP="006846AC">
      <w:pPr>
        <w:numPr>
          <w:ilvl w:val="0"/>
          <w:numId w:val="2"/>
        </w:numPr>
        <w:shd w:val="clear" w:color="auto" w:fill="FFFFFF"/>
        <w:tabs>
          <w:tab w:val="left" w:pos="284"/>
          <w:tab w:val="num" w:pos="567"/>
        </w:tabs>
        <w:ind w:left="0" w:firstLine="0"/>
      </w:pPr>
      <w:r>
        <w:t>Изучение особенностей изготовления пейзажа из шпона.</w:t>
      </w:r>
    </w:p>
    <w:p w:rsidR="006846AC" w:rsidRPr="006846AC" w:rsidRDefault="006846AC" w:rsidP="006846AC">
      <w:pPr>
        <w:tabs>
          <w:tab w:val="left" w:pos="284"/>
          <w:tab w:val="left" w:pos="5175"/>
        </w:tabs>
        <w:jc w:val="both"/>
        <w:rPr>
          <w:i/>
        </w:rPr>
      </w:pPr>
      <w:r>
        <w:rPr>
          <w:i/>
        </w:rPr>
        <w:t xml:space="preserve">      </w:t>
      </w:r>
      <w:r w:rsidRPr="00547A76">
        <w:rPr>
          <w:i/>
        </w:rPr>
        <w:t>Развивающие</w:t>
      </w:r>
      <w:r w:rsidRPr="006846AC">
        <w:rPr>
          <w:i/>
        </w:rPr>
        <w:t>.</w:t>
      </w:r>
    </w:p>
    <w:p w:rsidR="006846AC" w:rsidRPr="00547A76" w:rsidRDefault="006846AC" w:rsidP="006846AC">
      <w:pPr>
        <w:numPr>
          <w:ilvl w:val="0"/>
          <w:numId w:val="2"/>
        </w:numPr>
        <w:tabs>
          <w:tab w:val="left" w:pos="284"/>
          <w:tab w:val="num" w:pos="567"/>
          <w:tab w:val="left" w:pos="5175"/>
        </w:tabs>
        <w:ind w:left="0" w:firstLine="0"/>
        <w:jc w:val="both"/>
      </w:pPr>
      <w:r w:rsidRPr="00547A76">
        <w:t>Развитие эстетической культуры и творческих способностей в изобразительном и декоративно-прикладном искусстве, развитие мелкой моторики рук детей младшего школьного возраста;</w:t>
      </w:r>
    </w:p>
    <w:p w:rsidR="006846AC" w:rsidRPr="00547A76" w:rsidRDefault="006846AC" w:rsidP="006846AC">
      <w:pPr>
        <w:numPr>
          <w:ilvl w:val="0"/>
          <w:numId w:val="2"/>
        </w:numPr>
        <w:tabs>
          <w:tab w:val="left" w:pos="284"/>
          <w:tab w:val="num" w:pos="567"/>
          <w:tab w:val="left" w:pos="5175"/>
        </w:tabs>
        <w:ind w:left="0" w:firstLine="0"/>
        <w:jc w:val="both"/>
      </w:pPr>
      <w:r w:rsidRPr="00547A76">
        <w:t>Развитие таких качеств, как творческое воображение,  усидчивость, терпение, аккуратность, зрительная память;</w:t>
      </w:r>
    </w:p>
    <w:p w:rsidR="006846AC" w:rsidRPr="00547A76" w:rsidRDefault="006846AC" w:rsidP="006846AC">
      <w:pPr>
        <w:numPr>
          <w:ilvl w:val="0"/>
          <w:numId w:val="2"/>
        </w:numPr>
        <w:tabs>
          <w:tab w:val="left" w:pos="284"/>
          <w:tab w:val="num" w:pos="567"/>
          <w:tab w:val="left" w:pos="5175"/>
        </w:tabs>
        <w:ind w:left="0" w:firstLine="0"/>
        <w:jc w:val="both"/>
      </w:pPr>
      <w:r w:rsidRPr="00547A76">
        <w:t>Развитие культуры общения и поведения, коммуникабельности.</w:t>
      </w:r>
    </w:p>
    <w:p w:rsidR="006846AC" w:rsidRPr="00547A76" w:rsidRDefault="006846AC" w:rsidP="006846AC">
      <w:pPr>
        <w:tabs>
          <w:tab w:val="left" w:pos="284"/>
          <w:tab w:val="left" w:pos="5175"/>
        </w:tabs>
        <w:jc w:val="both"/>
      </w:pPr>
      <w:r>
        <w:rPr>
          <w:i/>
        </w:rPr>
        <w:t xml:space="preserve">    </w:t>
      </w:r>
      <w:r w:rsidR="007564AD">
        <w:rPr>
          <w:i/>
        </w:rPr>
        <w:t xml:space="preserve"> </w:t>
      </w:r>
      <w:r w:rsidRPr="00547A76">
        <w:rPr>
          <w:i/>
        </w:rPr>
        <w:t>Воспитательные</w:t>
      </w:r>
      <w:r w:rsidRPr="00547A76">
        <w:t xml:space="preserve">. </w:t>
      </w:r>
    </w:p>
    <w:p w:rsidR="006846AC" w:rsidRDefault="006846AC" w:rsidP="007564AD">
      <w:pPr>
        <w:numPr>
          <w:ilvl w:val="0"/>
          <w:numId w:val="2"/>
        </w:numPr>
        <w:tabs>
          <w:tab w:val="clear" w:pos="360"/>
          <w:tab w:val="num" w:pos="284"/>
          <w:tab w:val="left" w:pos="5175"/>
        </w:tabs>
        <w:ind w:left="284"/>
        <w:jc w:val="both"/>
      </w:pPr>
      <w:r w:rsidRPr="00547A76">
        <w:t xml:space="preserve">Приобретение таких качеств личности как: трудолюбие, усидчивость, терпение, аккуратность.  </w:t>
      </w:r>
    </w:p>
    <w:p w:rsidR="006846AC" w:rsidRPr="006846AC" w:rsidRDefault="006846AC" w:rsidP="007564AD">
      <w:pPr>
        <w:numPr>
          <w:ilvl w:val="0"/>
          <w:numId w:val="2"/>
        </w:numPr>
        <w:tabs>
          <w:tab w:val="clear" w:pos="360"/>
          <w:tab w:val="num" w:pos="284"/>
          <w:tab w:val="left" w:pos="5175"/>
        </w:tabs>
        <w:ind w:left="284"/>
        <w:jc w:val="both"/>
      </w:pPr>
      <w:r w:rsidRPr="00547A76">
        <w:t>Формирование нравственных качеств по отношению к окружающей живой природе, чувство личной ответственности за бережное ее  сохранение.</w:t>
      </w:r>
    </w:p>
    <w:p w:rsidR="006846AC" w:rsidRPr="00547A76" w:rsidRDefault="006846AC" w:rsidP="007564AD">
      <w:pPr>
        <w:tabs>
          <w:tab w:val="num" w:pos="284"/>
          <w:tab w:val="left" w:pos="5175"/>
        </w:tabs>
        <w:ind w:left="284"/>
        <w:jc w:val="both"/>
        <w:rPr>
          <w:i/>
        </w:rPr>
      </w:pPr>
    </w:p>
    <w:p w:rsidR="000126C8" w:rsidRDefault="000126C8" w:rsidP="000126C8">
      <w:pPr>
        <w:shd w:val="clear" w:color="auto" w:fill="FFFFFF"/>
        <w:jc w:val="center"/>
        <w:rPr>
          <w:b/>
          <w:color w:val="000000"/>
          <w:spacing w:val="5"/>
        </w:rPr>
      </w:pPr>
    </w:p>
    <w:p w:rsidR="000126C8" w:rsidRPr="002C6F63" w:rsidRDefault="000126C8" w:rsidP="000126C8">
      <w:pPr>
        <w:jc w:val="center"/>
        <w:rPr>
          <w:b/>
        </w:rPr>
      </w:pPr>
      <w:r w:rsidRPr="002C6F63">
        <w:rPr>
          <w:b/>
        </w:rPr>
        <w:t xml:space="preserve">Содержание </w:t>
      </w:r>
      <w:r>
        <w:rPr>
          <w:b/>
        </w:rPr>
        <w:t>(144 часа)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</w:rPr>
      </w:pPr>
    </w:p>
    <w:p w:rsidR="000126C8" w:rsidRPr="002C6F63" w:rsidRDefault="000126C8" w:rsidP="000126C8">
      <w:pPr>
        <w:tabs>
          <w:tab w:val="left" w:pos="6090"/>
        </w:tabs>
        <w:jc w:val="both"/>
        <w:rPr>
          <w:b/>
        </w:rPr>
      </w:pPr>
      <w:r>
        <w:rPr>
          <w:b/>
        </w:rPr>
        <w:t>Раздел</w:t>
      </w:r>
      <w:r w:rsidRPr="002C6F63">
        <w:rPr>
          <w:b/>
        </w:rPr>
        <w:t xml:space="preserve"> 1. Сложные цветы.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  <w:i/>
        </w:rPr>
      </w:pPr>
      <w:r w:rsidRPr="002C6F63">
        <w:rPr>
          <w:b/>
          <w:i/>
        </w:rPr>
        <w:t>1.1</w:t>
      </w:r>
      <w:r w:rsidRPr="002C6F63">
        <w:rPr>
          <w:b/>
        </w:rPr>
        <w:t xml:space="preserve">. </w:t>
      </w:r>
      <w:r w:rsidRPr="002C6F63">
        <w:rPr>
          <w:b/>
          <w:i/>
        </w:rPr>
        <w:t>Вводное занятие.  Особенности работы с берестой и соломкой.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 xml:space="preserve">Теория. </w:t>
      </w:r>
      <w:r w:rsidRPr="002C6F63">
        <w:t>Знакомство с программой. Инструктаж по охране труда, правилам поведения в помещении и на улице.</w:t>
      </w:r>
      <w:r>
        <w:t xml:space="preserve"> Входной контроль.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 xml:space="preserve">Практика. </w:t>
      </w:r>
      <w:r w:rsidRPr="002C6F63">
        <w:t>Изучение готовых изделий из бересты и соломки.</w:t>
      </w:r>
    </w:p>
    <w:p w:rsidR="000126C8" w:rsidRPr="002C6F63" w:rsidRDefault="000126C8" w:rsidP="000126C8">
      <w:pPr>
        <w:tabs>
          <w:tab w:val="left" w:pos="6090"/>
        </w:tabs>
        <w:jc w:val="both"/>
        <w:rPr>
          <w:i/>
        </w:rPr>
      </w:pPr>
      <w:r w:rsidRPr="002C6F63">
        <w:rPr>
          <w:b/>
          <w:i/>
        </w:rPr>
        <w:t>1.2.</w:t>
      </w:r>
      <w:r w:rsidRPr="002C6F63">
        <w:rPr>
          <w:i/>
        </w:rPr>
        <w:t>.</w:t>
      </w:r>
      <w:r w:rsidRPr="002C6F63">
        <w:rPr>
          <w:b/>
          <w:i/>
        </w:rPr>
        <w:t>Изделие из бересты</w:t>
      </w:r>
      <w:r w:rsidRPr="002C6F63">
        <w:rPr>
          <w:i/>
        </w:rPr>
        <w:t>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Теория.</w:t>
      </w:r>
      <w:r w:rsidRPr="002C6F63">
        <w:rPr>
          <w:b/>
        </w:rPr>
        <w:t xml:space="preserve"> </w:t>
      </w:r>
      <w:r w:rsidRPr="002C6F63">
        <w:t>Что такое Сложные цветы (много лепестков, объёмные). Сравнение и живых цветов и по открыткам. Розы из бересты. Композиция. Цветочная фантазия.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Практика.</w:t>
      </w:r>
      <w:r w:rsidRPr="002C6F63">
        <w:t xml:space="preserve"> Разбор цветк</w:t>
      </w:r>
      <w:r w:rsidR="008847CF">
        <w:t>а, перенос лепестков на кальку.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t>Наклеивание бересты на кальку с учётом света и тени (3 оттенка бересты).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</w:rPr>
      </w:pPr>
      <w:r w:rsidRPr="002C6F63">
        <w:t>Пион из бересты. Разбор цветка на лепестки. Перенос лепестков на кальку. Наклеивание бересты на лепестки с учётом света и тени (3 оттенка). Техника выполнения склеивания.</w:t>
      </w:r>
      <w:r w:rsidRPr="002C6F63">
        <w:rPr>
          <w:b/>
        </w:rPr>
        <w:t xml:space="preserve"> 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  <w:i/>
        </w:rPr>
      </w:pPr>
      <w:r w:rsidRPr="002C6F63">
        <w:rPr>
          <w:b/>
          <w:i/>
        </w:rPr>
        <w:t>1.3. Изделие из соломки.</w:t>
      </w:r>
    </w:p>
    <w:p w:rsidR="000126C8" w:rsidRPr="002C6F63" w:rsidRDefault="000126C8" w:rsidP="000126C8">
      <w:pPr>
        <w:tabs>
          <w:tab w:val="left" w:pos="6090"/>
        </w:tabs>
        <w:jc w:val="both"/>
        <w:rPr>
          <w:i/>
        </w:rPr>
      </w:pPr>
      <w:r w:rsidRPr="002C6F63">
        <w:rPr>
          <w:i/>
        </w:rPr>
        <w:t>Теория.</w:t>
      </w:r>
      <w:r w:rsidRPr="002C6F63">
        <w:rPr>
          <w:b/>
        </w:rPr>
        <w:t xml:space="preserve"> </w:t>
      </w:r>
      <w:r w:rsidRPr="002C6F63">
        <w:t>Особенности работы с соломкой</w:t>
      </w:r>
      <w:r w:rsidRPr="002C6F63">
        <w:rPr>
          <w:i/>
        </w:rPr>
        <w:t>.</w:t>
      </w:r>
      <w:r w:rsidRPr="002C6F63">
        <w:t xml:space="preserve"> Солнечные цветы. Теория «Астры».</w:t>
      </w:r>
      <w:r w:rsidRPr="002C6F63">
        <w:rPr>
          <w:i/>
        </w:rPr>
        <w:t xml:space="preserve"> </w:t>
      </w:r>
      <w:r w:rsidRPr="002C6F63">
        <w:t>«Королевские пионы».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Практика.</w:t>
      </w:r>
      <w:r w:rsidRPr="002C6F63">
        <w:rPr>
          <w:b/>
        </w:rPr>
        <w:t xml:space="preserve"> </w:t>
      </w:r>
      <w:r w:rsidRPr="002C6F63">
        <w:t>Разбор цветка, перенос на кальку. Наклеивание соломки на кальку с учётом света и тени (3 оттенка: белый, жёлтый, коричневый). Техника сборки цветка. Разбор цветка. Перенос на кальку. Наклеивание соломки на кальку с  учётом света и тени. Переснимать с запасом. Техника сборки цветка (под лепесток наклеить кусочек салфетки, и с другой стороны к фону).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</w:rPr>
      </w:pPr>
      <w:r w:rsidRPr="002C6F63">
        <w:rPr>
          <w:b/>
        </w:rPr>
        <w:t>2. Птицы.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  <w:i/>
        </w:rPr>
      </w:pPr>
      <w:r w:rsidRPr="002C6F63">
        <w:rPr>
          <w:b/>
          <w:i/>
        </w:rPr>
        <w:t>Раздел 2.1. Птицы из соломки.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 xml:space="preserve">Теория. </w:t>
      </w:r>
      <w:r w:rsidRPr="002C6F63">
        <w:t xml:space="preserve">Техника выполнения птицы.  «Разбивка» тела на части. Пёрышки снизу вверх. </w:t>
      </w:r>
      <w:r w:rsidRPr="002C6F63">
        <w:rPr>
          <w:b/>
        </w:rPr>
        <w:t xml:space="preserve"> </w:t>
      </w:r>
      <w:r w:rsidRPr="002C6F63">
        <w:t>Орёл из соломки или журавль.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Практика.</w:t>
      </w:r>
      <w:r w:rsidRPr="002C6F63">
        <w:rPr>
          <w:b/>
        </w:rPr>
        <w:t xml:space="preserve"> </w:t>
      </w:r>
      <w:r w:rsidRPr="002C6F63">
        <w:t>Выбор картинки. Перенос на кальку. Деление по частям. Техника выполнения пёрышек. Сборка птицы.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  <w:i/>
        </w:rPr>
      </w:pPr>
      <w:r w:rsidRPr="002C6F63">
        <w:rPr>
          <w:b/>
          <w:i/>
        </w:rPr>
        <w:lastRenderedPageBreak/>
        <w:t>2.2. Птицы из лилейника.</w:t>
      </w:r>
    </w:p>
    <w:p w:rsidR="000126C8" w:rsidRPr="002C6F63" w:rsidRDefault="000126C8" w:rsidP="000126C8">
      <w:pPr>
        <w:tabs>
          <w:tab w:val="left" w:pos="6090"/>
        </w:tabs>
        <w:jc w:val="both"/>
        <w:rPr>
          <w:i/>
        </w:rPr>
      </w:pPr>
      <w:r w:rsidRPr="002C6F63">
        <w:rPr>
          <w:i/>
        </w:rPr>
        <w:t>Теория.</w:t>
      </w:r>
      <w:r w:rsidRPr="002C6F63">
        <w:rPr>
          <w:b/>
        </w:rPr>
        <w:t xml:space="preserve"> </w:t>
      </w:r>
      <w:r w:rsidRPr="002C6F63">
        <w:t>Воробей или кукушка</w:t>
      </w:r>
      <w:r w:rsidRPr="002C6F63">
        <w:rPr>
          <w:i/>
        </w:rPr>
        <w:t>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Практика.</w:t>
      </w:r>
      <w:r w:rsidRPr="002C6F63">
        <w:rPr>
          <w:b/>
          <w:i/>
        </w:rPr>
        <w:t xml:space="preserve"> </w:t>
      </w:r>
      <w:r w:rsidRPr="002C6F63">
        <w:t>По частям. Пёрышки снизу, короткие и длинные. Тёмные и светлые. Наклеивание на кальку.</w:t>
      </w:r>
    </w:p>
    <w:p w:rsidR="000126C8" w:rsidRPr="002C6F63" w:rsidRDefault="000126C8" w:rsidP="000126C8">
      <w:pPr>
        <w:tabs>
          <w:tab w:val="left" w:pos="6090"/>
        </w:tabs>
        <w:jc w:val="both"/>
        <w:rPr>
          <w:i/>
        </w:rPr>
      </w:pPr>
      <w:r w:rsidRPr="002C6F63">
        <w:rPr>
          <w:b/>
        </w:rPr>
        <w:t xml:space="preserve">3.2. </w:t>
      </w:r>
      <w:r w:rsidRPr="002C6F63">
        <w:rPr>
          <w:i/>
        </w:rPr>
        <w:t>Птицы из стебельков чеснока.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</w:rPr>
      </w:pPr>
      <w:r w:rsidRPr="002C6F63">
        <w:rPr>
          <w:i/>
        </w:rPr>
        <w:t xml:space="preserve">Теория. </w:t>
      </w:r>
      <w:r w:rsidRPr="002C6F63">
        <w:t>Сова или лебедь</w:t>
      </w:r>
      <w:r w:rsidRPr="002C6F63">
        <w:rPr>
          <w:i/>
        </w:rPr>
        <w:t>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Практика.</w:t>
      </w:r>
      <w:r w:rsidRPr="002C6F63">
        <w:rPr>
          <w:b/>
          <w:i/>
        </w:rPr>
        <w:t xml:space="preserve"> </w:t>
      </w:r>
      <w:r w:rsidRPr="002C6F63">
        <w:t>Перенос птицы на кальку. Разбивка тела на части. Пёрышки снизу вверх. Склеивание птицы.</w:t>
      </w:r>
    </w:p>
    <w:p w:rsidR="000126C8" w:rsidRDefault="000126C8" w:rsidP="000126C8">
      <w:pPr>
        <w:tabs>
          <w:tab w:val="left" w:pos="6090"/>
        </w:tabs>
        <w:jc w:val="both"/>
        <w:rPr>
          <w:b/>
        </w:rPr>
      </w:pPr>
      <w:r>
        <w:rPr>
          <w:b/>
        </w:rPr>
        <w:t>Раздел</w:t>
      </w:r>
      <w:r w:rsidRPr="002C6F63">
        <w:rPr>
          <w:b/>
        </w:rPr>
        <w:t xml:space="preserve"> 3. Каменная архитектура из бересты.</w:t>
      </w:r>
    </w:p>
    <w:p w:rsidR="000126C8" w:rsidRPr="002C6F63" w:rsidRDefault="000126C8" w:rsidP="000126C8">
      <w:pPr>
        <w:tabs>
          <w:tab w:val="left" w:pos="6090"/>
        </w:tabs>
        <w:jc w:val="both"/>
        <w:rPr>
          <w:i/>
        </w:rPr>
      </w:pPr>
      <w:r w:rsidRPr="002C6F63">
        <w:rPr>
          <w:b/>
        </w:rPr>
        <w:t xml:space="preserve">3.1. </w:t>
      </w:r>
      <w:r w:rsidRPr="002C6F63">
        <w:rPr>
          <w:i/>
        </w:rPr>
        <w:t>Камень.</w:t>
      </w:r>
    </w:p>
    <w:p w:rsidR="000126C8" w:rsidRPr="002C6F63" w:rsidRDefault="000126C8" w:rsidP="000126C8">
      <w:pPr>
        <w:tabs>
          <w:tab w:val="left" w:pos="6090"/>
        </w:tabs>
        <w:jc w:val="both"/>
        <w:rPr>
          <w:i/>
        </w:rPr>
      </w:pPr>
      <w:r w:rsidRPr="002C6F63">
        <w:rPr>
          <w:i/>
        </w:rPr>
        <w:t>Теория.</w:t>
      </w:r>
      <w:r w:rsidRPr="002C6F63">
        <w:rPr>
          <w:b/>
        </w:rPr>
        <w:t xml:space="preserve"> </w:t>
      </w:r>
      <w:r w:rsidRPr="002C6F63">
        <w:t>Соборы</w:t>
      </w:r>
      <w:r w:rsidRPr="002C6F63">
        <w:rPr>
          <w:i/>
        </w:rPr>
        <w:t>.</w:t>
      </w:r>
      <w:r w:rsidRPr="002C6F63">
        <w:t xml:space="preserve"> Крепости.</w:t>
      </w:r>
      <w:r w:rsidRPr="002C6F63">
        <w:rPr>
          <w:i/>
        </w:rPr>
        <w:t xml:space="preserve"> </w:t>
      </w:r>
      <w:r w:rsidRPr="002C6F63">
        <w:t>Дворцы.</w:t>
      </w:r>
      <w:r w:rsidRPr="007911D9">
        <w:t xml:space="preserve"> </w:t>
      </w:r>
      <w:r>
        <w:t>Промежуточный контроль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b/>
          <w:i/>
        </w:rPr>
        <w:t xml:space="preserve"> </w:t>
      </w:r>
      <w:r w:rsidRPr="002C6F63">
        <w:rPr>
          <w:i/>
        </w:rPr>
        <w:t>Практика.</w:t>
      </w:r>
      <w:r w:rsidRPr="002C6F63">
        <w:rPr>
          <w:b/>
        </w:rPr>
        <w:t xml:space="preserve"> </w:t>
      </w:r>
      <w:r w:rsidRPr="002C6F63">
        <w:t>Перенос картинки на кальку. Разбивка собора на части (стены, купола). Наклеивание бересты. Сборка. Подбор</w:t>
      </w:r>
      <w:r>
        <w:t xml:space="preserve"> оттенков, чтобы передать объём</w:t>
      </w:r>
      <w:r w:rsidRPr="002C6F63">
        <w:t>. Разбивка рисунка на части. Наклеивание бересты. Сборка.</w:t>
      </w:r>
      <w:r>
        <w:t xml:space="preserve"> </w:t>
      </w:r>
      <w:r w:rsidRPr="002C6F63">
        <w:t>Наклеивание на кальку.</w:t>
      </w:r>
      <w:r>
        <w:t>.</w:t>
      </w:r>
    </w:p>
    <w:p w:rsidR="000126C8" w:rsidRPr="002C6F63" w:rsidRDefault="000126C8" w:rsidP="000126C8">
      <w:pPr>
        <w:tabs>
          <w:tab w:val="left" w:pos="6090"/>
        </w:tabs>
        <w:jc w:val="both"/>
        <w:rPr>
          <w:i/>
        </w:rPr>
      </w:pPr>
      <w:r w:rsidRPr="002C6F63">
        <w:rPr>
          <w:b/>
        </w:rPr>
        <w:t xml:space="preserve">Раздел 3.2. </w:t>
      </w:r>
      <w:r w:rsidRPr="002C6F63">
        <w:rPr>
          <w:i/>
        </w:rPr>
        <w:t>Кирпич.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Теория</w:t>
      </w:r>
      <w:r w:rsidRPr="002C6F63">
        <w:t>. Кирпичные строения. Жилые здания и т.д.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Практика.</w:t>
      </w:r>
      <w:r w:rsidRPr="002C6F63">
        <w:rPr>
          <w:b/>
        </w:rPr>
        <w:t xml:space="preserve"> </w:t>
      </w:r>
      <w:r w:rsidRPr="002C6F63">
        <w:t>Перенос картинки на кальку. Разбивка рисунка на части. Наклеивание бересты. Сборка.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</w:rPr>
      </w:pPr>
      <w:r>
        <w:rPr>
          <w:b/>
        </w:rPr>
        <w:t>Раздел</w:t>
      </w:r>
      <w:r w:rsidRPr="002C6F63">
        <w:rPr>
          <w:b/>
        </w:rPr>
        <w:t xml:space="preserve"> 4. Соломка на шпоне.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  <w:i/>
        </w:rPr>
      </w:pPr>
      <w:r w:rsidRPr="002C6F63">
        <w:rPr>
          <w:b/>
          <w:i/>
        </w:rPr>
        <w:t>4.1. Пейзаж с соломкой.</w:t>
      </w:r>
    </w:p>
    <w:p w:rsidR="000126C8" w:rsidRPr="002C6F63" w:rsidRDefault="000126C8" w:rsidP="000126C8">
      <w:pPr>
        <w:tabs>
          <w:tab w:val="left" w:pos="6090"/>
        </w:tabs>
        <w:jc w:val="both"/>
        <w:rPr>
          <w:i/>
        </w:rPr>
      </w:pPr>
      <w:r w:rsidRPr="002C6F63">
        <w:rPr>
          <w:i/>
        </w:rPr>
        <w:t xml:space="preserve">Теория. </w:t>
      </w:r>
      <w:r w:rsidRPr="002C6F63">
        <w:rPr>
          <w:b/>
        </w:rPr>
        <w:t xml:space="preserve"> </w:t>
      </w:r>
      <w:r w:rsidRPr="002C6F63">
        <w:t>Море и небо из шпона. Сосна из соломки</w:t>
      </w:r>
    </w:p>
    <w:p w:rsidR="000126C8" w:rsidRPr="002C6F63" w:rsidRDefault="000126C8" w:rsidP="000126C8">
      <w:pPr>
        <w:tabs>
          <w:tab w:val="left" w:pos="6090"/>
        </w:tabs>
        <w:jc w:val="both"/>
      </w:pPr>
      <w:r w:rsidRPr="002C6F63">
        <w:rPr>
          <w:i/>
        </w:rPr>
        <w:t>Практика.</w:t>
      </w:r>
      <w:r w:rsidRPr="002C6F63">
        <w:rPr>
          <w:b/>
        </w:rPr>
        <w:t xml:space="preserve"> </w:t>
      </w:r>
      <w:r w:rsidRPr="002C6F63">
        <w:t>Техника наклеивания (прогладить утюгом). Подборка двух цветов. Тёмный для воды. Светлый. Подбор картинки. Выполнение структуры ствола. Клеить маленькими кусочками «сегментами» из соломки двух цветов (тёмный и светлый). Наклеивание снизу вверх. Работа выжигательным прибором.</w:t>
      </w:r>
    </w:p>
    <w:p w:rsidR="000126C8" w:rsidRPr="002C6F63" w:rsidRDefault="000126C8" w:rsidP="000126C8">
      <w:pPr>
        <w:tabs>
          <w:tab w:val="left" w:pos="6090"/>
        </w:tabs>
        <w:jc w:val="both"/>
        <w:rPr>
          <w:b/>
          <w:i/>
        </w:rPr>
      </w:pPr>
      <w:r w:rsidRPr="002C6F63">
        <w:rPr>
          <w:b/>
          <w:i/>
        </w:rPr>
        <w:t>4.2.Заключительное занятие</w:t>
      </w:r>
    </w:p>
    <w:p w:rsidR="000126C8" w:rsidRPr="002C6F63" w:rsidRDefault="000126C8" w:rsidP="000126C8">
      <w:pPr>
        <w:shd w:val="clear" w:color="auto" w:fill="FFFFFF"/>
        <w:jc w:val="both"/>
        <w:rPr>
          <w:color w:val="000000"/>
          <w:spacing w:val="5"/>
        </w:rPr>
      </w:pPr>
      <w:r w:rsidRPr="002C6F63">
        <w:rPr>
          <w:i/>
          <w:color w:val="000000"/>
          <w:spacing w:val="5"/>
        </w:rPr>
        <w:t>Теория</w:t>
      </w:r>
      <w:r w:rsidRPr="002C6F63">
        <w:rPr>
          <w:color w:val="000000"/>
          <w:spacing w:val="5"/>
        </w:rPr>
        <w:t xml:space="preserve">. Праздник в коллективе. Подведение итогов. </w:t>
      </w:r>
    </w:p>
    <w:p w:rsidR="000126C8" w:rsidRPr="002C6F63" w:rsidRDefault="000126C8" w:rsidP="000126C8">
      <w:pPr>
        <w:shd w:val="clear" w:color="auto" w:fill="FFFFFF"/>
        <w:jc w:val="both"/>
        <w:rPr>
          <w:color w:val="000000"/>
          <w:spacing w:val="5"/>
        </w:rPr>
      </w:pPr>
      <w:r w:rsidRPr="002C6F63">
        <w:rPr>
          <w:i/>
          <w:color w:val="000000"/>
          <w:spacing w:val="5"/>
        </w:rPr>
        <w:t xml:space="preserve">Практика. </w:t>
      </w:r>
      <w:r w:rsidRPr="002C6F63">
        <w:rPr>
          <w:color w:val="000000"/>
          <w:spacing w:val="5"/>
        </w:rPr>
        <w:t>Награждение лауреатов по итогам ежегодной выставки, отличных обучающихся по итогам годовой работы в коллективе.</w:t>
      </w:r>
    </w:p>
    <w:p w:rsidR="000126C8" w:rsidRDefault="000126C8" w:rsidP="000126C8">
      <w:pPr>
        <w:tabs>
          <w:tab w:val="left" w:pos="6090"/>
        </w:tabs>
        <w:jc w:val="both"/>
      </w:pPr>
    </w:p>
    <w:p w:rsidR="000126C8" w:rsidRDefault="000126C8" w:rsidP="000126C8">
      <w:pPr>
        <w:tabs>
          <w:tab w:val="left" w:pos="6090"/>
        </w:tabs>
        <w:jc w:val="both"/>
        <w:rPr>
          <w:b/>
        </w:rPr>
      </w:pPr>
    </w:p>
    <w:p w:rsidR="000126C8" w:rsidRDefault="000126C8" w:rsidP="000126C8">
      <w:pPr>
        <w:tabs>
          <w:tab w:val="left" w:pos="6090"/>
        </w:tabs>
        <w:jc w:val="both"/>
        <w:rPr>
          <w:b/>
        </w:rPr>
      </w:pPr>
      <w:r w:rsidRPr="00E0589A">
        <w:rPr>
          <w:b/>
        </w:rPr>
        <w:t>Планируемые результаты</w:t>
      </w:r>
    </w:p>
    <w:p w:rsidR="000126C8" w:rsidRPr="004A3C91" w:rsidRDefault="000126C8" w:rsidP="000126C8">
      <w:pPr>
        <w:tabs>
          <w:tab w:val="left" w:pos="6090"/>
        </w:tabs>
        <w:jc w:val="both"/>
        <w:rPr>
          <w:b/>
        </w:rPr>
      </w:pPr>
    </w:p>
    <w:p w:rsidR="000126C8" w:rsidRPr="006846AC" w:rsidRDefault="000126C8" w:rsidP="000126C8">
      <w:pPr>
        <w:tabs>
          <w:tab w:val="left" w:pos="5175"/>
        </w:tabs>
        <w:ind w:firstLine="680"/>
        <w:jc w:val="both"/>
        <w:rPr>
          <w:i/>
        </w:rPr>
      </w:pPr>
      <w:r>
        <w:t xml:space="preserve"> </w:t>
      </w:r>
      <w:r w:rsidRPr="006846AC">
        <w:rPr>
          <w:i/>
        </w:rPr>
        <w:t>Предметные:</w:t>
      </w:r>
    </w:p>
    <w:p w:rsidR="000126C8" w:rsidRPr="006846AC" w:rsidRDefault="000126C8" w:rsidP="000126C8">
      <w:pPr>
        <w:tabs>
          <w:tab w:val="left" w:pos="5175"/>
        </w:tabs>
        <w:ind w:left="680" w:hanging="680"/>
        <w:jc w:val="both"/>
      </w:pPr>
      <w:r w:rsidRPr="006846AC">
        <w:rPr>
          <w:i/>
        </w:rPr>
        <w:t xml:space="preserve">           </w:t>
      </w:r>
      <w:r w:rsidRPr="006846AC">
        <w:t>В результате обучения обучающийся должен овладеть:</w:t>
      </w:r>
    </w:p>
    <w:p w:rsidR="006846AC" w:rsidRPr="006846AC" w:rsidRDefault="006846AC" w:rsidP="006846AC">
      <w:pPr>
        <w:shd w:val="clear" w:color="auto" w:fill="FFFFFF"/>
        <w:tabs>
          <w:tab w:val="left" w:pos="284"/>
          <w:tab w:val="num" w:pos="567"/>
        </w:tabs>
      </w:pPr>
      <w:r w:rsidRPr="006846AC">
        <w:t>знаниями об особенностях изготовления изделий из бересты</w:t>
      </w:r>
      <w:r>
        <w:t>;</w:t>
      </w:r>
    </w:p>
    <w:p w:rsidR="006846AC" w:rsidRPr="006846AC" w:rsidRDefault="006846AC" w:rsidP="006846AC">
      <w:pPr>
        <w:shd w:val="clear" w:color="auto" w:fill="FFFFFF"/>
        <w:tabs>
          <w:tab w:val="left" w:pos="284"/>
          <w:tab w:val="num" w:pos="567"/>
        </w:tabs>
      </w:pPr>
      <w:r w:rsidRPr="006846AC">
        <w:t>знаниями об особенностях изготовления изделий из соломки</w:t>
      </w:r>
      <w:r>
        <w:t>;</w:t>
      </w:r>
    </w:p>
    <w:p w:rsidR="006846AC" w:rsidRPr="006846AC" w:rsidRDefault="006846AC" w:rsidP="006846AC">
      <w:pPr>
        <w:shd w:val="clear" w:color="auto" w:fill="FFFFFF"/>
        <w:tabs>
          <w:tab w:val="left" w:pos="284"/>
          <w:tab w:val="num" w:pos="567"/>
        </w:tabs>
      </w:pPr>
      <w:r w:rsidRPr="006846AC">
        <w:t>знаниями об особенностях изготовления птиц из природного материала</w:t>
      </w:r>
      <w:r>
        <w:t>;</w:t>
      </w:r>
    </w:p>
    <w:p w:rsidR="006846AC" w:rsidRPr="006846AC" w:rsidRDefault="006846AC" w:rsidP="006846AC">
      <w:pPr>
        <w:shd w:val="clear" w:color="auto" w:fill="FFFFFF"/>
        <w:tabs>
          <w:tab w:val="left" w:pos="284"/>
          <w:tab w:val="num" w:pos="567"/>
        </w:tabs>
      </w:pPr>
      <w:r w:rsidRPr="006846AC">
        <w:t>знаниями об особенностях особенностей изготовления</w:t>
      </w:r>
      <w:r w:rsidR="005B29C5">
        <w:t xml:space="preserve"> каменной архитектуры;</w:t>
      </w:r>
    </w:p>
    <w:p w:rsidR="006846AC" w:rsidRPr="006846AC" w:rsidRDefault="006846AC" w:rsidP="006846AC">
      <w:pPr>
        <w:shd w:val="clear" w:color="auto" w:fill="FFFFFF"/>
        <w:tabs>
          <w:tab w:val="left" w:pos="284"/>
          <w:tab w:val="num" w:pos="567"/>
        </w:tabs>
      </w:pPr>
      <w:r w:rsidRPr="006846AC">
        <w:t>знаниями об особенностях особенностей изготовления</w:t>
      </w:r>
      <w:r w:rsidR="005B29C5">
        <w:t xml:space="preserve"> пейзажа из шпона.</w:t>
      </w:r>
    </w:p>
    <w:p w:rsidR="000126C8" w:rsidRPr="006846AC" w:rsidRDefault="000126C8" w:rsidP="000126C8">
      <w:pPr>
        <w:tabs>
          <w:tab w:val="left" w:pos="5175"/>
        </w:tabs>
        <w:ind w:firstLine="680"/>
        <w:jc w:val="both"/>
        <w:rPr>
          <w:i/>
        </w:rPr>
      </w:pPr>
      <w:r w:rsidRPr="006846AC">
        <w:rPr>
          <w:i/>
        </w:rPr>
        <w:t>Метапредметные:</w:t>
      </w:r>
    </w:p>
    <w:p w:rsidR="000126C8" w:rsidRPr="006846AC" w:rsidRDefault="000126C8" w:rsidP="000126C8">
      <w:pPr>
        <w:tabs>
          <w:tab w:val="left" w:pos="5175"/>
        </w:tabs>
        <w:jc w:val="both"/>
      </w:pPr>
      <w:r w:rsidRPr="006846AC">
        <w:t xml:space="preserve">у обучающихся </w:t>
      </w:r>
      <w:r w:rsidR="006846AC">
        <w:t>разовьется</w:t>
      </w:r>
      <w:r w:rsidRPr="006846AC">
        <w:t xml:space="preserve">  мелкая моторика рук;</w:t>
      </w:r>
    </w:p>
    <w:p w:rsidR="000126C8" w:rsidRPr="006846AC" w:rsidRDefault="000126C8" w:rsidP="000126C8">
      <w:pPr>
        <w:tabs>
          <w:tab w:val="left" w:pos="5175"/>
        </w:tabs>
        <w:jc w:val="both"/>
      </w:pPr>
      <w:r w:rsidRPr="006846AC">
        <w:t>у обучающихся улучшится  зрительная память;</w:t>
      </w:r>
    </w:p>
    <w:p w:rsidR="000126C8" w:rsidRPr="006846AC" w:rsidRDefault="000126C8" w:rsidP="006846AC">
      <w:pPr>
        <w:tabs>
          <w:tab w:val="left" w:pos="284"/>
          <w:tab w:val="left" w:pos="567"/>
          <w:tab w:val="left" w:pos="5175"/>
        </w:tabs>
        <w:jc w:val="both"/>
      </w:pPr>
      <w:r w:rsidRPr="006846AC">
        <w:t>у обучающихся должна развиться эстетической культуры и творческий  потенциал в изобразительном и декоративно-прикладном искусстве;</w:t>
      </w:r>
    </w:p>
    <w:p w:rsidR="000126C8" w:rsidRPr="006846AC" w:rsidRDefault="000126C8" w:rsidP="000126C8">
      <w:pPr>
        <w:tabs>
          <w:tab w:val="left" w:pos="5175"/>
        </w:tabs>
        <w:jc w:val="both"/>
      </w:pPr>
      <w:r w:rsidRPr="006846AC">
        <w:t>у обучающихся должен развиться художественный вкус, творческое воображение, фантазия;</w:t>
      </w:r>
    </w:p>
    <w:p w:rsidR="000126C8" w:rsidRPr="006846AC" w:rsidRDefault="000126C8" w:rsidP="000126C8">
      <w:pPr>
        <w:tabs>
          <w:tab w:val="left" w:pos="5175"/>
        </w:tabs>
        <w:jc w:val="both"/>
      </w:pPr>
      <w:r w:rsidRPr="006846AC">
        <w:t>у обучающихся должны развиться: организованности, ответственности за свою работу;</w:t>
      </w:r>
    </w:p>
    <w:p w:rsidR="000126C8" w:rsidRPr="006846AC" w:rsidRDefault="000126C8" w:rsidP="000126C8">
      <w:pPr>
        <w:tabs>
          <w:tab w:val="left" w:pos="5175"/>
        </w:tabs>
        <w:jc w:val="both"/>
      </w:pPr>
      <w:r w:rsidRPr="006846AC">
        <w:t>у обучающихся должны развиться: культуры общения и поведения, коммуникабельности.</w:t>
      </w:r>
    </w:p>
    <w:p w:rsidR="000126C8" w:rsidRPr="006846AC" w:rsidRDefault="000126C8" w:rsidP="000126C8">
      <w:pPr>
        <w:tabs>
          <w:tab w:val="left" w:pos="5175"/>
        </w:tabs>
        <w:ind w:firstLine="397"/>
        <w:jc w:val="both"/>
        <w:rPr>
          <w:i/>
        </w:rPr>
      </w:pPr>
      <w:r w:rsidRPr="006846AC">
        <w:rPr>
          <w:i/>
        </w:rPr>
        <w:t xml:space="preserve">    Личностные: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 xml:space="preserve">у обучающегося разовьются такие качества личности как: трудолюбие, усидчивость, терпение, аккуратность; </w:t>
      </w:r>
    </w:p>
    <w:p w:rsidR="000126C8" w:rsidRPr="00547A76" w:rsidRDefault="000126C8" w:rsidP="000126C8">
      <w:pPr>
        <w:tabs>
          <w:tab w:val="left" w:pos="5175"/>
        </w:tabs>
        <w:jc w:val="both"/>
        <w:rPr>
          <w:i/>
        </w:rPr>
      </w:pPr>
      <w:r w:rsidRPr="00547A76">
        <w:t xml:space="preserve">у обучающегося разовьются нравственные качества по отношению к окружающей живой природе, чувство личной ответственности за бережное ее </w:t>
      </w:r>
      <w:r>
        <w:t xml:space="preserve"> сохранение</w:t>
      </w:r>
      <w:r w:rsidR="006846AC">
        <w:t>.</w:t>
      </w:r>
    </w:p>
    <w:p w:rsidR="000126C8" w:rsidRPr="00547A76" w:rsidRDefault="000126C8" w:rsidP="000126C8">
      <w:pPr>
        <w:tabs>
          <w:tab w:val="left" w:pos="5175"/>
        </w:tabs>
        <w:jc w:val="both"/>
      </w:pPr>
      <w:r w:rsidRPr="00547A76">
        <w:t xml:space="preserve">. </w:t>
      </w:r>
    </w:p>
    <w:p w:rsidR="00EE7802" w:rsidRPr="0063557D" w:rsidRDefault="00EE7802" w:rsidP="0063557D">
      <w:pPr>
        <w:tabs>
          <w:tab w:val="left" w:pos="6090"/>
        </w:tabs>
        <w:jc w:val="center"/>
      </w:pPr>
    </w:p>
    <w:p w:rsidR="003002BE" w:rsidRDefault="003002BE" w:rsidP="0063557D">
      <w:pPr>
        <w:shd w:val="clear" w:color="auto" w:fill="FFFFFF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Оценочные и методические материалы</w:t>
      </w:r>
    </w:p>
    <w:p w:rsidR="003002BE" w:rsidRDefault="003002BE" w:rsidP="0063557D">
      <w:pPr>
        <w:shd w:val="clear" w:color="auto" w:fill="FFFFFF"/>
        <w:jc w:val="center"/>
        <w:rPr>
          <w:b/>
          <w:bCs/>
          <w:color w:val="000000"/>
          <w:spacing w:val="-7"/>
        </w:rPr>
      </w:pPr>
    </w:p>
    <w:p w:rsidR="003002BE" w:rsidRDefault="003002BE" w:rsidP="003002BE">
      <w:pPr>
        <w:shd w:val="clear" w:color="auto" w:fill="FFFFFF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Оценочные материалы</w:t>
      </w:r>
    </w:p>
    <w:p w:rsidR="005B29C5" w:rsidRPr="007E6031" w:rsidRDefault="005B29C5" w:rsidP="005B29C5">
      <w:pPr>
        <w:pStyle w:val="af0"/>
        <w:spacing w:after="0"/>
        <w:ind w:firstLine="709"/>
      </w:pPr>
      <w:r w:rsidRPr="007E6031">
        <w:t>Для отслеживания результативности образовательной деятельности по Программе проводятся: входная диагностика, текущий контроль, промежуточный контроль, итоговый контроль.</w:t>
      </w:r>
    </w:p>
    <w:p w:rsidR="005B29C5" w:rsidRDefault="005B29C5" w:rsidP="005B29C5">
      <w:pPr>
        <w:pStyle w:val="af0"/>
        <w:spacing w:after="0"/>
        <w:ind w:firstLine="709"/>
      </w:pPr>
      <w:r w:rsidRPr="007E6031">
        <w:t>Входная диагностика – оценка стартового уровня образовательных возможностей обучающихс</w:t>
      </w:r>
      <w:r>
        <w:t>я при поступлении в объединение, проводится в начале учебного год.</w:t>
      </w:r>
      <w:r w:rsidRPr="007E6031">
        <w:t xml:space="preserve"> </w:t>
      </w:r>
    </w:p>
    <w:p w:rsidR="005B29C5" w:rsidRDefault="005B29C5" w:rsidP="005B29C5">
      <w:pPr>
        <w:pStyle w:val="af0"/>
        <w:spacing w:after="0"/>
        <w:ind w:firstLine="709"/>
      </w:pPr>
      <w:r>
        <w:t>Текущий контроль – проводится после изучения каждой темы.</w:t>
      </w:r>
    </w:p>
    <w:p w:rsidR="005B29C5" w:rsidRDefault="005B29C5" w:rsidP="005B29C5">
      <w:pPr>
        <w:pStyle w:val="af0"/>
        <w:spacing w:after="0"/>
        <w:ind w:firstLine="709"/>
      </w:pPr>
      <w:r>
        <w:t>Промежуточный контроль – проводится по итогам каждого полугодия.</w:t>
      </w:r>
    </w:p>
    <w:p w:rsidR="005B29C5" w:rsidRDefault="005B29C5" w:rsidP="005B29C5">
      <w:pPr>
        <w:pStyle w:val="af0"/>
        <w:spacing w:after="0"/>
        <w:ind w:firstLine="709"/>
      </w:pPr>
      <w:r>
        <w:t>Итоговый контроль – проводится в конце 2 года обучения.</w:t>
      </w:r>
    </w:p>
    <w:p w:rsidR="003002BE" w:rsidRDefault="003002BE" w:rsidP="003002BE">
      <w:pPr>
        <w:shd w:val="clear" w:color="auto" w:fill="FFFFFF"/>
        <w:rPr>
          <w:b/>
          <w:bCs/>
          <w:color w:val="000000"/>
          <w:spacing w:val="-7"/>
        </w:rPr>
      </w:pPr>
    </w:p>
    <w:p w:rsidR="003002BE" w:rsidRPr="0063557D" w:rsidRDefault="003002BE" w:rsidP="003002BE">
      <w:pPr>
        <w:tabs>
          <w:tab w:val="left" w:pos="5175"/>
        </w:tabs>
        <w:ind w:firstLine="680"/>
        <w:jc w:val="both"/>
        <w:rPr>
          <w:b/>
        </w:rPr>
      </w:pPr>
      <w:r w:rsidRPr="0063557D">
        <w:rPr>
          <w:b/>
        </w:rPr>
        <w:t>Методика отслеживания результативности следующая:</w:t>
      </w:r>
    </w:p>
    <w:p w:rsidR="003002BE" w:rsidRPr="0063557D" w:rsidRDefault="003002BE" w:rsidP="003002BE">
      <w:pPr>
        <w:tabs>
          <w:tab w:val="left" w:pos="5175"/>
        </w:tabs>
        <w:ind w:firstLine="680"/>
        <w:jc w:val="both"/>
      </w:pPr>
      <w:r w:rsidRPr="0063557D">
        <w:rPr>
          <w:i/>
        </w:rPr>
        <w:t xml:space="preserve">Опрос </w:t>
      </w:r>
      <w:r w:rsidRPr="0063557D">
        <w:t>– текущая проверка знаний  по полугодиям;</w:t>
      </w:r>
    </w:p>
    <w:p w:rsidR="003002BE" w:rsidRPr="0063557D" w:rsidRDefault="003002BE" w:rsidP="003002BE">
      <w:pPr>
        <w:tabs>
          <w:tab w:val="left" w:pos="5175"/>
        </w:tabs>
        <w:ind w:firstLine="680"/>
        <w:jc w:val="both"/>
      </w:pPr>
      <w:r w:rsidRPr="0063557D">
        <w:rPr>
          <w:i/>
        </w:rPr>
        <w:t xml:space="preserve">Проверочные задания – </w:t>
      </w:r>
      <w:r w:rsidRPr="0063557D">
        <w:t>контроль, выполнение образцов;</w:t>
      </w:r>
    </w:p>
    <w:p w:rsidR="003002BE" w:rsidRPr="0063557D" w:rsidRDefault="003002BE" w:rsidP="003002BE">
      <w:pPr>
        <w:tabs>
          <w:tab w:val="left" w:pos="5175"/>
        </w:tabs>
        <w:ind w:firstLine="680"/>
        <w:jc w:val="both"/>
      </w:pPr>
      <w:r w:rsidRPr="0063557D">
        <w:rPr>
          <w:i/>
        </w:rPr>
        <w:t xml:space="preserve">Выполнение творческих работ – </w:t>
      </w:r>
      <w:r w:rsidRPr="0063557D">
        <w:t>самостоятельная работа по изготовлению</w:t>
      </w:r>
      <w:r w:rsidRPr="0063557D">
        <w:rPr>
          <w:i/>
        </w:rPr>
        <w:t xml:space="preserve"> </w:t>
      </w:r>
      <w:r w:rsidRPr="0063557D">
        <w:t>изделия и его оформления;</w:t>
      </w:r>
    </w:p>
    <w:p w:rsidR="003002BE" w:rsidRPr="0063557D" w:rsidRDefault="003002BE" w:rsidP="003002BE">
      <w:pPr>
        <w:tabs>
          <w:tab w:val="left" w:pos="5175"/>
        </w:tabs>
        <w:ind w:firstLine="680"/>
        <w:jc w:val="both"/>
        <w:rPr>
          <w:i/>
        </w:rPr>
      </w:pPr>
      <w:r w:rsidRPr="0063557D">
        <w:rPr>
          <w:i/>
        </w:rPr>
        <w:t xml:space="preserve">Анализ </w:t>
      </w:r>
      <w:r w:rsidRPr="0063557D">
        <w:t>– обсуждение</w:t>
      </w:r>
      <w:r w:rsidRPr="0063557D">
        <w:rPr>
          <w:i/>
        </w:rPr>
        <w:t xml:space="preserve"> </w:t>
      </w:r>
      <w:r w:rsidRPr="0063557D">
        <w:t>и оценка качества, выполненных работ обучающимся.</w:t>
      </w:r>
    </w:p>
    <w:p w:rsidR="003002BE" w:rsidRPr="0063557D" w:rsidRDefault="003002BE" w:rsidP="003002BE">
      <w:pPr>
        <w:tabs>
          <w:tab w:val="left" w:pos="5175"/>
        </w:tabs>
        <w:ind w:firstLine="680"/>
        <w:jc w:val="both"/>
        <w:rPr>
          <w:b/>
        </w:rPr>
      </w:pPr>
      <w:r w:rsidRPr="0063557D">
        <w:rPr>
          <w:b/>
        </w:rPr>
        <w:t>Форма проведения итогов реализации программы:</w:t>
      </w:r>
    </w:p>
    <w:p w:rsidR="003002BE" w:rsidRPr="0063557D" w:rsidRDefault="003002BE" w:rsidP="003002BE">
      <w:pPr>
        <w:tabs>
          <w:tab w:val="left" w:pos="5175"/>
        </w:tabs>
        <w:ind w:firstLine="680"/>
        <w:jc w:val="both"/>
      </w:pPr>
      <w:r w:rsidRPr="0063557D">
        <w:t xml:space="preserve">Участие в конкурсах, тематических вечерах, итоговой выставке, участие в мастер-классах, районных и городских выставках. </w:t>
      </w:r>
    </w:p>
    <w:p w:rsidR="003002BE" w:rsidRDefault="003002BE" w:rsidP="003002BE">
      <w:pPr>
        <w:ind w:firstLine="680"/>
        <w:jc w:val="both"/>
        <w:rPr>
          <w:b/>
        </w:rPr>
      </w:pPr>
    </w:p>
    <w:p w:rsidR="000126C8" w:rsidRPr="005B29C5" w:rsidRDefault="000126C8" w:rsidP="000126C8">
      <w:pPr>
        <w:pStyle w:val="ae"/>
        <w:tabs>
          <w:tab w:val="left" w:pos="0"/>
        </w:tabs>
        <w:suppressAutoHyphens/>
        <w:overflowPunct w:val="0"/>
        <w:autoSpaceDE w:val="0"/>
        <w:ind w:left="0" w:firstLine="709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B29C5">
        <w:rPr>
          <w:rFonts w:ascii="Times New Roman" w:hAnsi="Times New Roman"/>
          <w:b/>
          <w:bCs/>
          <w:sz w:val="24"/>
          <w:szCs w:val="24"/>
        </w:rPr>
        <w:t>предъявления результатов:</w:t>
      </w:r>
    </w:p>
    <w:p w:rsidR="000126C8" w:rsidRPr="005B29C5" w:rsidRDefault="000126C8" w:rsidP="000126C8">
      <w:pPr>
        <w:pStyle w:val="ae"/>
        <w:tabs>
          <w:tab w:val="left" w:pos="0"/>
          <w:tab w:val="left" w:pos="284"/>
        </w:tabs>
        <w:ind w:left="0" w:firstLine="680"/>
        <w:rPr>
          <w:rFonts w:ascii="Times New Roman" w:hAnsi="Times New Roman"/>
          <w:sz w:val="24"/>
          <w:szCs w:val="24"/>
        </w:rPr>
      </w:pPr>
      <w:r w:rsidRPr="005B29C5">
        <w:rPr>
          <w:rFonts w:ascii="Times New Roman" w:hAnsi="Times New Roman"/>
          <w:sz w:val="24"/>
          <w:szCs w:val="24"/>
        </w:rPr>
        <w:t xml:space="preserve">Диагностические карты (входная диагностика,  промежуточный контроль, итоговый контроль). </w:t>
      </w:r>
    </w:p>
    <w:p w:rsidR="000126C8" w:rsidRPr="005B29C5" w:rsidRDefault="000126C8" w:rsidP="000126C8">
      <w:pPr>
        <w:pStyle w:val="ae"/>
        <w:tabs>
          <w:tab w:val="left" w:pos="0"/>
          <w:tab w:val="left" w:pos="284"/>
        </w:tabs>
        <w:ind w:left="0" w:firstLine="680"/>
        <w:rPr>
          <w:rFonts w:ascii="Times New Roman" w:hAnsi="Times New Roman"/>
          <w:sz w:val="24"/>
          <w:szCs w:val="24"/>
        </w:rPr>
      </w:pPr>
      <w:r w:rsidRPr="005B29C5">
        <w:rPr>
          <w:rFonts w:ascii="Times New Roman" w:hAnsi="Times New Roman"/>
          <w:sz w:val="24"/>
          <w:szCs w:val="24"/>
        </w:rPr>
        <w:t>Опросники (текущий  контроль).</w:t>
      </w:r>
    </w:p>
    <w:p w:rsidR="000126C8" w:rsidRPr="005B29C5" w:rsidRDefault="000126C8" w:rsidP="000126C8">
      <w:pPr>
        <w:pStyle w:val="ae"/>
        <w:tabs>
          <w:tab w:val="left" w:pos="0"/>
          <w:tab w:val="left" w:pos="284"/>
        </w:tabs>
        <w:ind w:left="0" w:firstLine="680"/>
        <w:rPr>
          <w:rFonts w:ascii="Times New Roman" w:hAnsi="Times New Roman"/>
          <w:sz w:val="24"/>
          <w:szCs w:val="24"/>
        </w:rPr>
      </w:pPr>
      <w:r w:rsidRPr="005B29C5">
        <w:rPr>
          <w:rFonts w:ascii="Times New Roman" w:hAnsi="Times New Roman"/>
          <w:sz w:val="24"/>
          <w:szCs w:val="24"/>
        </w:rPr>
        <w:t>Таблица достижений обучающихся для анализа достижений.</w:t>
      </w:r>
    </w:p>
    <w:p w:rsidR="000126C8" w:rsidRPr="00F96B07" w:rsidRDefault="000126C8" w:rsidP="000126C8">
      <w:pPr>
        <w:pStyle w:val="ae"/>
        <w:tabs>
          <w:tab w:val="left" w:pos="0"/>
          <w:tab w:val="left" w:pos="284"/>
        </w:tabs>
        <w:ind w:left="0" w:firstLine="680"/>
      </w:pPr>
    </w:p>
    <w:p w:rsidR="003002BE" w:rsidRDefault="003002BE" w:rsidP="003002BE">
      <w:pPr>
        <w:ind w:firstLine="680"/>
        <w:jc w:val="both"/>
        <w:rPr>
          <w:b/>
        </w:rPr>
      </w:pPr>
    </w:p>
    <w:p w:rsidR="003002BE" w:rsidRDefault="003002BE" w:rsidP="003002BE">
      <w:pPr>
        <w:ind w:firstLine="680"/>
        <w:jc w:val="both"/>
        <w:rPr>
          <w:b/>
        </w:rPr>
      </w:pPr>
    </w:p>
    <w:p w:rsidR="003002BE" w:rsidRDefault="003002BE" w:rsidP="003002BE">
      <w:pPr>
        <w:shd w:val="clear" w:color="auto" w:fill="FFFFFF"/>
        <w:ind w:firstLine="680"/>
        <w:rPr>
          <w:b/>
          <w:bCs/>
          <w:color w:val="000000"/>
          <w:spacing w:val="-7"/>
        </w:rPr>
      </w:pPr>
    </w:p>
    <w:p w:rsidR="003002BE" w:rsidRDefault="003002BE" w:rsidP="0063557D">
      <w:pPr>
        <w:shd w:val="clear" w:color="auto" w:fill="FFFFFF"/>
        <w:jc w:val="center"/>
        <w:rPr>
          <w:b/>
          <w:bCs/>
          <w:color w:val="000000"/>
          <w:spacing w:val="-7"/>
        </w:rPr>
      </w:pPr>
    </w:p>
    <w:p w:rsidR="003002BE" w:rsidRPr="003002BE" w:rsidRDefault="003002BE" w:rsidP="005B29C5">
      <w:pPr>
        <w:shd w:val="clear" w:color="auto" w:fill="FFFFFF"/>
        <w:ind w:firstLine="709"/>
        <w:jc w:val="both"/>
        <w:rPr>
          <w:b/>
          <w:iCs/>
          <w:spacing w:val="5"/>
        </w:rPr>
      </w:pPr>
      <w:r w:rsidRPr="003002BE">
        <w:rPr>
          <w:b/>
          <w:iCs/>
          <w:spacing w:val="5"/>
        </w:rPr>
        <w:t>Методические материалы</w:t>
      </w:r>
    </w:p>
    <w:p w:rsidR="006B61C5" w:rsidRDefault="006B61C5" w:rsidP="005B29C5">
      <w:pPr>
        <w:shd w:val="clear" w:color="auto" w:fill="FFFFFF"/>
        <w:ind w:firstLine="709"/>
        <w:jc w:val="both"/>
        <w:rPr>
          <w:spacing w:val="5"/>
        </w:rPr>
      </w:pPr>
      <w:r w:rsidRPr="0063557D">
        <w:rPr>
          <w:i/>
          <w:iCs/>
          <w:spacing w:val="5"/>
        </w:rPr>
        <w:t xml:space="preserve">Дидактический материал: </w:t>
      </w:r>
      <w:r w:rsidRPr="0063557D">
        <w:rPr>
          <w:spacing w:val="5"/>
        </w:rPr>
        <w:t xml:space="preserve">схемы,  фотографии, мультимедийные материалы, плакаты, дидактические карточки, таблицы, </w:t>
      </w:r>
      <w:r w:rsidRPr="0063557D">
        <w:rPr>
          <w:spacing w:val="5"/>
          <w:lang w:val="en-US"/>
        </w:rPr>
        <w:t>CD</w:t>
      </w:r>
      <w:r w:rsidRPr="0063557D">
        <w:rPr>
          <w:spacing w:val="5"/>
        </w:rPr>
        <w:t>-диски.</w:t>
      </w:r>
    </w:p>
    <w:p w:rsidR="0063557D" w:rsidRPr="0063557D" w:rsidRDefault="0063557D" w:rsidP="005B29C5">
      <w:pPr>
        <w:shd w:val="clear" w:color="auto" w:fill="FFFFFF"/>
        <w:spacing w:line="360" w:lineRule="auto"/>
        <w:jc w:val="both"/>
        <w:rPr>
          <w:spacing w:val="5"/>
        </w:rPr>
      </w:pPr>
    </w:p>
    <w:p w:rsidR="006B61C5" w:rsidRPr="0063557D" w:rsidRDefault="006B61C5" w:rsidP="005B29C5">
      <w:pPr>
        <w:shd w:val="clear" w:color="auto" w:fill="FFFFFF"/>
        <w:tabs>
          <w:tab w:val="left" w:pos="0"/>
        </w:tabs>
        <w:jc w:val="both"/>
        <w:rPr>
          <w:color w:val="000000"/>
          <w:spacing w:val="5"/>
        </w:rPr>
      </w:pPr>
      <w:r w:rsidRPr="0063557D">
        <w:rPr>
          <w:color w:val="0000FF"/>
          <w:spacing w:val="5"/>
        </w:rPr>
        <w:t xml:space="preserve"> </w:t>
      </w:r>
      <w:r w:rsidRPr="0063557D">
        <w:rPr>
          <w:spacing w:val="5"/>
        </w:rPr>
        <w:t>1.</w:t>
      </w:r>
      <w:r w:rsidRPr="0063557D">
        <w:rPr>
          <w:color w:val="0000FF"/>
          <w:spacing w:val="5"/>
        </w:rPr>
        <w:t xml:space="preserve"> </w:t>
      </w:r>
      <w:r w:rsidRPr="0063557D">
        <w:rPr>
          <w:spacing w:val="5"/>
        </w:rPr>
        <w:t>К т</w:t>
      </w:r>
      <w:r w:rsidRPr="0063557D">
        <w:rPr>
          <w:color w:val="000000"/>
          <w:spacing w:val="5"/>
        </w:rPr>
        <w:t>еме. Флора и предмет флористики.  Использование наглядного пособия,  иллюстративного материала.</w:t>
      </w:r>
    </w:p>
    <w:p w:rsidR="006B61C5" w:rsidRPr="0063557D" w:rsidRDefault="006B61C5" w:rsidP="005B29C5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t>2. К теме. Природа Петербурга и области. Иллюстрации, слайды, фильмы на электронных носителях.</w:t>
      </w:r>
    </w:p>
    <w:p w:rsidR="006B61C5" w:rsidRPr="0063557D" w:rsidRDefault="006B61C5" w:rsidP="005B29C5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t>3. К теме Засушивание природного материала. Наглядные пособия. Мастер-класс.</w:t>
      </w:r>
    </w:p>
    <w:p w:rsidR="006B61C5" w:rsidRPr="0063557D" w:rsidRDefault="006B61C5" w:rsidP="005B29C5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t>5. К теме. Понятие композиции.  Наглядный материал. Использование рисунков мелом на учебной доске в кабинете.</w:t>
      </w:r>
    </w:p>
    <w:p w:rsidR="006B61C5" w:rsidRPr="0063557D" w:rsidRDefault="006B61C5" w:rsidP="005B29C5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t>6. К теме Изготовление открытки. Наглядный материал. Мастер-класс (образец).</w:t>
      </w:r>
    </w:p>
    <w:p w:rsidR="006B61C5" w:rsidRPr="0063557D" w:rsidRDefault="006B61C5" w:rsidP="005B29C5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t>7. К теме. Натюрморт как понятие (показ иллюстраций, слайдов);</w:t>
      </w:r>
    </w:p>
    <w:p w:rsidR="006B61C5" w:rsidRPr="0063557D" w:rsidRDefault="006B61C5" w:rsidP="005B29C5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t xml:space="preserve">8. К теме. Выполнение работы </w:t>
      </w:r>
      <w:r w:rsidR="005B6F95" w:rsidRPr="0063557D">
        <w:rPr>
          <w:color w:val="000000"/>
          <w:spacing w:val="5"/>
        </w:rPr>
        <w:t>«</w:t>
      </w:r>
      <w:r w:rsidRPr="0063557D">
        <w:rPr>
          <w:color w:val="000000"/>
          <w:spacing w:val="5"/>
        </w:rPr>
        <w:t>натюрморт</w:t>
      </w:r>
      <w:r w:rsidR="005B6F95" w:rsidRPr="0063557D">
        <w:rPr>
          <w:color w:val="000000"/>
          <w:spacing w:val="5"/>
        </w:rPr>
        <w:t>»</w:t>
      </w:r>
      <w:r w:rsidRPr="0063557D">
        <w:rPr>
          <w:color w:val="000000"/>
          <w:spacing w:val="5"/>
        </w:rPr>
        <w:t>. Использование образца. Мастер-класс.</w:t>
      </w:r>
    </w:p>
    <w:p w:rsidR="006B61C5" w:rsidRPr="0063557D" w:rsidRDefault="006B61C5" w:rsidP="005B29C5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t xml:space="preserve">9.  К теме. Виды пуха. Наглядное пособие – коробочка для хранения пуха. Образцы. Посещение выставки флористов. </w:t>
      </w:r>
    </w:p>
    <w:p w:rsidR="006B61C5" w:rsidRPr="0063557D" w:rsidRDefault="006B61C5" w:rsidP="008847CF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t>10. К теме. Выполнение работы из пуха. Наглядный материал (образец), дидактический материал (для обучения навыков работы с пухом). Мастер-класс.</w:t>
      </w:r>
    </w:p>
    <w:p w:rsidR="006B61C5" w:rsidRDefault="006B61C5" w:rsidP="008847CF">
      <w:pPr>
        <w:shd w:val="clear" w:color="auto" w:fill="FFFFFF"/>
        <w:jc w:val="both"/>
        <w:rPr>
          <w:color w:val="000000"/>
          <w:spacing w:val="5"/>
        </w:rPr>
      </w:pPr>
      <w:r w:rsidRPr="0063557D">
        <w:rPr>
          <w:color w:val="000000"/>
          <w:spacing w:val="5"/>
        </w:rPr>
        <w:lastRenderedPageBreak/>
        <w:t>11. К теме. Выполнение работы. Наглядный материал, образец, мастер-класс.  Посещение выставки флористов.</w:t>
      </w:r>
    </w:p>
    <w:p w:rsidR="0063557D" w:rsidRDefault="0063557D" w:rsidP="008847CF">
      <w:pPr>
        <w:shd w:val="clear" w:color="auto" w:fill="FFFFFF"/>
        <w:jc w:val="both"/>
        <w:rPr>
          <w:color w:val="000000"/>
          <w:spacing w:val="5"/>
        </w:rPr>
      </w:pPr>
    </w:p>
    <w:p w:rsidR="0063557D" w:rsidRPr="0063557D" w:rsidRDefault="0063557D" w:rsidP="008847CF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  <w:lang w:val="en-US"/>
        </w:rPr>
        <w:t>CD-</w:t>
      </w:r>
      <w:r>
        <w:rPr>
          <w:color w:val="000000"/>
          <w:spacing w:val="5"/>
        </w:rPr>
        <w:t>диски:</w:t>
      </w:r>
    </w:p>
    <w:p w:rsidR="007C3B6E" w:rsidRPr="0063557D" w:rsidRDefault="007C3B6E" w:rsidP="008847CF">
      <w:pPr>
        <w:numPr>
          <w:ilvl w:val="0"/>
          <w:numId w:val="16"/>
        </w:numPr>
        <w:tabs>
          <w:tab w:val="clear" w:pos="1080"/>
          <w:tab w:val="num" w:pos="426"/>
          <w:tab w:val="left" w:pos="5175"/>
        </w:tabs>
        <w:ind w:left="0" w:firstLine="0"/>
        <w:jc w:val="both"/>
      </w:pPr>
      <w:r w:rsidRPr="0063557D">
        <w:t xml:space="preserve">Сергей Андрияка «Волшебство акварели», «Водопад». Московская государственная специализированная школа акварели Сергея Андрияки с музейно-выставочным комплексом. </w:t>
      </w:r>
      <w:smartTag w:uri="urn:schemas-microsoft-com:office:smarttags" w:element="metricconverter">
        <w:smartTagPr>
          <w:attr w:name="ProductID" w:val="2005 г"/>
        </w:smartTagPr>
        <w:r w:rsidRPr="0063557D">
          <w:t>2005 г</w:t>
        </w:r>
      </w:smartTag>
      <w:r w:rsidRPr="0063557D">
        <w:t>.</w:t>
      </w:r>
    </w:p>
    <w:p w:rsidR="007C3B6E" w:rsidRPr="0063557D" w:rsidRDefault="0063557D" w:rsidP="008847CF">
      <w:pPr>
        <w:numPr>
          <w:ilvl w:val="0"/>
          <w:numId w:val="16"/>
        </w:numPr>
        <w:tabs>
          <w:tab w:val="clear" w:pos="1080"/>
          <w:tab w:val="num" w:pos="426"/>
          <w:tab w:val="left" w:pos="5175"/>
        </w:tabs>
        <w:ind w:left="0" w:firstLine="0"/>
        <w:jc w:val="both"/>
      </w:pPr>
      <w:r>
        <w:t>Цикл</w:t>
      </w:r>
      <w:r w:rsidR="007C3B6E" w:rsidRPr="0063557D">
        <w:t xml:space="preserve"> курсов Государственного Эрмитажа – «Рембрандт в Эрмитаже», «Галерея истории Древней живописи», «Удивительные механизмы». Издательство Государственного Эрмитажа. </w:t>
      </w:r>
      <w:smartTag w:uri="urn:schemas-microsoft-com:office:smarttags" w:element="metricconverter">
        <w:smartTagPr>
          <w:attr w:name="ProductID" w:val="2006 г"/>
        </w:smartTagPr>
        <w:r w:rsidR="007C3B6E" w:rsidRPr="0063557D">
          <w:t>2006 г</w:t>
        </w:r>
      </w:smartTag>
      <w:r w:rsidR="007C3B6E" w:rsidRPr="0063557D">
        <w:t>.</w:t>
      </w:r>
    </w:p>
    <w:p w:rsidR="007C3B6E" w:rsidRPr="0063557D" w:rsidRDefault="007C3B6E" w:rsidP="008847CF">
      <w:pPr>
        <w:numPr>
          <w:ilvl w:val="0"/>
          <w:numId w:val="16"/>
        </w:numPr>
        <w:tabs>
          <w:tab w:val="clear" w:pos="1080"/>
          <w:tab w:val="num" w:pos="426"/>
          <w:tab w:val="left" w:pos="5175"/>
        </w:tabs>
        <w:ind w:left="0" w:firstLine="0"/>
        <w:jc w:val="both"/>
      </w:pPr>
      <w:r w:rsidRPr="0063557D">
        <w:t xml:space="preserve"> Авдеева Е.В. «Учебно-методический комплект как средство повышения  качества дополнительного образования детей». Изд-во «Методист» </w:t>
      </w:r>
      <w:smartTag w:uri="urn:schemas-microsoft-com:office:smarttags" w:element="metricconverter">
        <w:smartTagPr>
          <w:attr w:name="ProductID" w:val="2007 г"/>
        </w:smartTagPr>
        <w:r w:rsidRPr="0063557D">
          <w:t>2007 г</w:t>
        </w:r>
      </w:smartTag>
      <w:r w:rsidRPr="0063557D">
        <w:t>.  №2.</w:t>
      </w:r>
    </w:p>
    <w:p w:rsidR="007C3B6E" w:rsidRPr="0063557D" w:rsidRDefault="007C3B6E" w:rsidP="008847CF">
      <w:pPr>
        <w:numPr>
          <w:ilvl w:val="0"/>
          <w:numId w:val="16"/>
        </w:numPr>
        <w:tabs>
          <w:tab w:val="clear" w:pos="1080"/>
          <w:tab w:val="num" w:pos="426"/>
          <w:tab w:val="left" w:pos="5175"/>
        </w:tabs>
        <w:ind w:left="0" w:firstLine="0"/>
        <w:jc w:val="both"/>
      </w:pPr>
      <w:r w:rsidRPr="0063557D">
        <w:t xml:space="preserve"> Каталог «Картины без  и красок». 20 лет клубу «Фантазия». 2011г.</w:t>
      </w:r>
    </w:p>
    <w:p w:rsidR="006B61C5" w:rsidRPr="0063557D" w:rsidRDefault="006B61C5" w:rsidP="008847CF">
      <w:pPr>
        <w:shd w:val="clear" w:color="auto" w:fill="FFFFFF"/>
        <w:tabs>
          <w:tab w:val="num" w:pos="426"/>
        </w:tabs>
        <w:jc w:val="both"/>
        <w:rPr>
          <w:color w:val="000000"/>
          <w:spacing w:val="5"/>
        </w:rPr>
      </w:pPr>
    </w:p>
    <w:p w:rsidR="000126C8" w:rsidRPr="002C6F63" w:rsidRDefault="000126C8" w:rsidP="008847CF">
      <w:pPr>
        <w:jc w:val="both"/>
      </w:pPr>
    </w:p>
    <w:p w:rsidR="000126C8" w:rsidRPr="002C6F63" w:rsidRDefault="000126C8" w:rsidP="008847CF">
      <w:pPr>
        <w:jc w:val="both"/>
      </w:pPr>
      <w:r w:rsidRPr="002C6F63">
        <w:rPr>
          <w:b/>
          <w:bCs/>
        </w:rPr>
        <w:t>ИНФОРМАЦИОННЫЕ ИСТОЧНИКИ</w:t>
      </w:r>
    </w:p>
    <w:p w:rsidR="000126C8" w:rsidRPr="002C6F63" w:rsidRDefault="000126C8" w:rsidP="008847CF">
      <w:pPr>
        <w:jc w:val="both"/>
      </w:pPr>
      <w:r w:rsidRPr="002C6F63">
        <w:rPr>
          <w:b/>
          <w:bCs/>
        </w:rPr>
        <w:t>Нормативные документы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Федеральный закон Российской Федерации № 273-ФЗ «Об образовании в Российской Федерации» от 29.12.2012.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Об образовании в Санкт-Петербурге //Закон Санкт-Петербурга от 17.07.2013 года № 461-83.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Стратегия действий в интересах детей в Санкт-Петербурге на 2012-2017 годы //Постановление Правительства Санкт-Петербурга от 16.08.2012 № 864.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Программа «Развитие образования в Санкт-Петербурге на 2013-2020 годы»</w:t>
      </w:r>
      <w:r w:rsidR="00561317">
        <w:t xml:space="preserve"> </w:t>
      </w:r>
      <w:r w:rsidRPr="002C6F63">
        <w:t>//Распоряжение Правительства Санкт-Петербурга от 10 сентября 2013 № 66-рп.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Концепция развития дополнительного образования детей в Российской Федерации //Распоряжение Правительства РФ от 04.09.2014 №1726-р.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Стратегия развития воспитания в Российской Федерации на период до 2025 года //Распоряжение Правительства РФ от 29.05.2015 №996-р.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Государственная программа "Патриотическое воспитание граждан Российской Федерации на 2016 - 2020 годы" //Постановление Правительства Российской Федерации от 30 декабря 2015 г. № 1493.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Стратегия развития системы образования Санкт-Петербурга 2011 -2020 гг. «Петербургская Школа 2020».</w:t>
      </w:r>
    </w:p>
    <w:p w:rsidR="000126C8" w:rsidRPr="002C6F63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Порядок организации и осуществления образовательной деятельности по дополнительным общеобразовательным программам // Приказ Министерства образования и науки РФ от 29.08.2013 №1008.</w:t>
      </w:r>
    </w:p>
    <w:p w:rsidR="000126C8" w:rsidRPr="000126C8" w:rsidRDefault="000126C8" w:rsidP="008847CF">
      <w:pPr>
        <w:numPr>
          <w:ilvl w:val="0"/>
          <w:numId w:val="19"/>
        </w:numPr>
        <w:tabs>
          <w:tab w:val="left" w:pos="350"/>
        </w:tabs>
        <w:jc w:val="both"/>
      </w:pPr>
      <w:r w:rsidRPr="002C6F63">
        <w:t>СанПиН 2.4.4.3172-14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детей» // Постановление Главного санитарного врача РФ от 04.07.2014 №41</w:t>
      </w:r>
      <w:r>
        <w:t>.</w:t>
      </w:r>
    </w:p>
    <w:p w:rsidR="000126C8" w:rsidRPr="003E0958" w:rsidRDefault="000126C8" w:rsidP="008847CF">
      <w:pPr>
        <w:numPr>
          <w:ilvl w:val="0"/>
          <w:numId w:val="19"/>
        </w:numPr>
        <w:jc w:val="both"/>
      </w:pPr>
      <w:r>
        <w:t xml:space="preserve"> Методические рекомендации по проектированию дополнительных общеразвивающих программ в государственных образовательных организациях </w:t>
      </w:r>
      <w:r w:rsidRPr="003E0958">
        <w:t xml:space="preserve">образованию //Распоряжение комитета по образованию СПб от 01.03.2017 № 617-р.Санкт-Петербурга, находящихся в ведении Комитета </w:t>
      </w:r>
      <w:r>
        <w:t>по</w:t>
      </w:r>
      <w:r w:rsidRPr="003E0958">
        <w:t xml:space="preserve"> образованию //Распоряжение комитета по образованию СПб от 01.03.2017 № 617-р.</w:t>
      </w:r>
    </w:p>
    <w:p w:rsidR="000126C8" w:rsidRPr="002C6F63" w:rsidRDefault="000126C8" w:rsidP="008847CF">
      <w:pPr>
        <w:shd w:val="clear" w:color="auto" w:fill="FFFFFF"/>
        <w:jc w:val="both"/>
        <w:rPr>
          <w:b/>
          <w:color w:val="000000"/>
          <w:spacing w:val="5"/>
        </w:rPr>
      </w:pPr>
      <w:r w:rsidRPr="002C6F63">
        <w:rPr>
          <w:b/>
          <w:color w:val="000000"/>
          <w:spacing w:val="5"/>
        </w:rPr>
        <w:t>Литература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 xml:space="preserve"> Авдеева Е.В. «Учебно-методический комплект как средство повышения  качества дополнительного образования детей». Изд-во «Методист» </w:t>
      </w:r>
      <w:smartTag w:uri="urn:schemas-microsoft-com:office:smarttags" w:element="metricconverter">
        <w:smartTagPr>
          <w:attr w:name="ProductID" w:val="2007 г"/>
        </w:smartTagPr>
        <w:r w:rsidRPr="002C6F63">
          <w:t>2007 г</w:t>
        </w:r>
      </w:smartTag>
      <w:r w:rsidRPr="002C6F63">
        <w:t>.  №2.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 xml:space="preserve"> Каталог «Картины без  и красок». 20 лет клубу «Фантазия». 2011г.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>Биология. Энциклопедия для детей.Т. 3 . – М.: Аванта, 1995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>Психология и педагогика. – М.: Буклайн, 2006.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>Дополнительное образование детей – фактор развития творческой личности. – СПб., 1998.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>Ковальчук Е.Н. Индивидуальный подход в воспитании ребёнка. - М., 1998.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>Программно-методическое обеспечение групп кратковременного пребывания в ДОУ. – М.: АРКТИ, 2007.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lastRenderedPageBreak/>
        <w:t>Маркова Л.С. Образовательная программа дошкольного учреждения: Практическое пособие. – 3-е., испр. и доп. – М.: АРКТИ, 2008.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>Никишина И.В. Диагностическая и методическая работа в дошкольных образовательных учреждениях. – Волгоград: «Учитель», 2007.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 xml:space="preserve"> Ковалев С.В. Психология современной семьи: Книга для учителя. – М.: Просвещение,1988.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>Буйлова Л.Н. Педагогические технологии в дополнительном образовании детей (теория и опыт). – М.,</w:t>
      </w:r>
      <w:r>
        <w:t xml:space="preserve"> </w:t>
      </w:r>
      <w:r w:rsidRPr="002C6F63">
        <w:t>2002.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 xml:space="preserve"> Платонова С.М. Одаренный ребенок: Учебно-методическое пособие. – СПб,.2011.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>Платонова С.М. Воспитательный компонент результативности дополнительного образования детей: методы диагностики. -</w:t>
      </w:r>
      <w:r w:rsidRPr="00DF3108">
        <w:t xml:space="preserve"> </w:t>
      </w:r>
      <w:r w:rsidRPr="002C6F63">
        <w:t>СПб., 2011.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 xml:space="preserve"> Для педагога. «Подарок своими руками».Флористика.  (Пейзажи. Аппликация из  бересты. Композиции) – М.: АСТ. «Сталкер», 2012.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 xml:space="preserve">Нечаева В.Г., Буре Р.С. Воспитание дошкольника в труде. </w:t>
      </w:r>
      <w:r>
        <w:t>– М.:Просвещение,1980.</w:t>
      </w:r>
    </w:p>
    <w:p w:rsidR="000126C8" w:rsidRPr="002C6F63" w:rsidRDefault="000126C8" w:rsidP="008847CF">
      <w:pPr>
        <w:tabs>
          <w:tab w:val="left" w:pos="5175"/>
        </w:tabs>
        <w:jc w:val="both"/>
      </w:pPr>
      <w:r w:rsidRPr="002C6F63">
        <w:t xml:space="preserve"> Луговые травянистые растения. (Биология и охрана). – М.: Агропромиздат, 1990 .</w:t>
      </w:r>
    </w:p>
    <w:p w:rsidR="000126C8" w:rsidRPr="00B36410" w:rsidRDefault="000126C8" w:rsidP="008847CF">
      <w:pPr>
        <w:tabs>
          <w:tab w:val="left" w:pos="5175"/>
        </w:tabs>
        <w:jc w:val="both"/>
      </w:pPr>
      <w:r w:rsidRPr="002C6F63">
        <w:t>Тукало Г., Чудина Е. Оригинальные картины из зерен. (Цветы, букеты). – М.: ЗАО «Издательская группа», 2008.</w:t>
      </w:r>
    </w:p>
    <w:p w:rsidR="000126C8" w:rsidRDefault="000126C8" w:rsidP="008847CF">
      <w:pPr>
        <w:pStyle w:val="ae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Сапожников А. П. «Полный курс рисования». – Москва, изд-во «Алев-в», 2003 год;</w:t>
      </w:r>
    </w:p>
    <w:p w:rsidR="000126C8" w:rsidRDefault="000126C8" w:rsidP="008847CF">
      <w:pPr>
        <w:pStyle w:val="ae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Путеводитель по шедеврам русской живописи. – Минск, изд-во «Современный литератор», 2009 год;</w:t>
      </w:r>
    </w:p>
    <w:p w:rsidR="000126C8" w:rsidRDefault="000126C8" w:rsidP="008847CF">
      <w:pPr>
        <w:pStyle w:val="ae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Смотрова Н. А. «Пушистые поделки для маленьких модниц». – СПб, 2011 год;</w:t>
      </w:r>
    </w:p>
    <w:p w:rsidR="000126C8" w:rsidRPr="002436FB" w:rsidRDefault="000126C8" w:rsidP="008847CF">
      <w:pPr>
        <w:pStyle w:val="ae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Хогарт У. «Анализ красоты». – СПб, изд-во «Азбука Классика», 2016 год. </w:t>
      </w:r>
    </w:p>
    <w:p w:rsidR="000126C8" w:rsidRPr="00DF3108" w:rsidRDefault="000126C8" w:rsidP="008847CF">
      <w:pPr>
        <w:shd w:val="clear" w:color="auto" w:fill="FFFFFF"/>
        <w:jc w:val="both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Литература для обучающихся:</w:t>
      </w:r>
    </w:p>
    <w:p w:rsidR="000126C8" w:rsidRPr="00B36410" w:rsidRDefault="000126C8" w:rsidP="008847CF">
      <w:pPr>
        <w:tabs>
          <w:tab w:val="left" w:pos="5175"/>
        </w:tabs>
        <w:jc w:val="both"/>
      </w:pPr>
      <w:r w:rsidRPr="002C6F63">
        <w:t>Оригинальные картины из зерен. (Цветы, букеты). – М.: ЗАО «Издательская группа», 2008.</w:t>
      </w:r>
    </w:p>
    <w:p w:rsidR="000126C8" w:rsidRPr="005B29C5" w:rsidRDefault="000126C8" w:rsidP="008847CF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29C5">
        <w:rPr>
          <w:rFonts w:ascii="Times New Roman" w:hAnsi="Times New Roman"/>
          <w:sz w:val="24"/>
          <w:szCs w:val="24"/>
        </w:rPr>
        <w:t>Сапожников А. П. «Полный курс рисования». – Москва, изд-во «Алев-в», 2003 год;</w:t>
      </w:r>
    </w:p>
    <w:p w:rsidR="000126C8" w:rsidRPr="005B29C5" w:rsidRDefault="000126C8" w:rsidP="005B29C5">
      <w:pPr>
        <w:pStyle w:val="ae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B29C5">
        <w:rPr>
          <w:rFonts w:ascii="Times New Roman" w:hAnsi="Times New Roman"/>
          <w:sz w:val="24"/>
          <w:szCs w:val="24"/>
        </w:rPr>
        <w:t>Путеводитель по шедеврам русской живописи. – Минск, изд-во «Современный литератор», 2009 год;</w:t>
      </w:r>
    </w:p>
    <w:p w:rsidR="000126C8" w:rsidRPr="005B29C5" w:rsidRDefault="000126C8" w:rsidP="005B29C5">
      <w:pPr>
        <w:pStyle w:val="ae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B29C5">
        <w:rPr>
          <w:rFonts w:ascii="Times New Roman" w:hAnsi="Times New Roman"/>
          <w:sz w:val="24"/>
          <w:szCs w:val="24"/>
        </w:rPr>
        <w:t>Смотрова Н. А. «Пушистые поделки для маленьких модниц». – СПб, 2011 год;</w:t>
      </w:r>
    </w:p>
    <w:p w:rsidR="000126C8" w:rsidRDefault="000126C8" w:rsidP="005B29C5">
      <w:pPr>
        <w:shd w:val="clear" w:color="auto" w:fill="FFFFFF"/>
        <w:spacing w:line="360" w:lineRule="auto"/>
        <w:jc w:val="both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Интернет-источники:</w:t>
      </w:r>
    </w:p>
    <w:p w:rsidR="000126C8" w:rsidRDefault="00E72E5A" w:rsidP="005B29C5">
      <w:pPr>
        <w:shd w:val="clear" w:color="auto" w:fill="FFFFFF"/>
        <w:spacing w:line="360" w:lineRule="auto"/>
        <w:jc w:val="both"/>
        <w:rPr>
          <w:b/>
          <w:bCs/>
          <w:color w:val="000000"/>
          <w:spacing w:val="-7"/>
        </w:rPr>
      </w:pPr>
      <w:hyperlink r:id="rId9" w:history="1">
        <w:r w:rsidR="000126C8" w:rsidRPr="00A66C04">
          <w:rPr>
            <w:rStyle w:val="af"/>
            <w:b/>
            <w:bCs/>
            <w:spacing w:val="-7"/>
          </w:rPr>
          <w:t>http://stranamasterov.ru/node/393933</w:t>
        </w:r>
      </w:hyperlink>
    </w:p>
    <w:p w:rsidR="000126C8" w:rsidRDefault="00E72E5A" w:rsidP="005B29C5">
      <w:pPr>
        <w:shd w:val="clear" w:color="auto" w:fill="FFFFFF"/>
        <w:spacing w:line="360" w:lineRule="auto"/>
        <w:jc w:val="both"/>
        <w:rPr>
          <w:b/>
          <w:bCs/>
          <w:color w:val="000000"/>
          <w:spacing w:val="-7"/>
        </w:rPr>
      </w:pPr>
      <w:hyperlink r:id="rId10" w:history="1">
        <w:r w:rsidR="000126C8" w:rsidRPr="00A66C04">
          <w:rPr>
            <w:rStyle w:val="af"/>
            <w:b/>
            <w:bCs/>
            <w:spacing w:val="-7"/>
          </w:rPr>
          <w:t>https://www.livemaster.ru/topic/1220279-neobychajnaya-floristika-kartiny-iz-tsvetov-i-listev</w:t>
        </w:r>
      </w:hyperlink>
    </w:p>
    <w:p w:rsidR="000126C8" w:rsidRDefault="00E72E5A" w:rsidP="005B29C5">
      <w:pPr>
        <w:shd w:val="clear" w:color="auto" w:fill="FFFFFF"/>
        <w:spacing w:line="360" w:lineRule="auto"/>
        <w:jc w:val="both"/>
        <w:rPr>
          <w:b/>
          <w:bCs/>
          <w:color w:val="000000"/>
          <w:spacing w:val="-7"/>
        </w:rPr>
      </w:pPr>
      <w:hyperlink r:id="rId11" w:history="1">
        <w:r w:rsidR="000126C8" w:rsidRPr="00A66C04">
          <w:rPr>
            <w:rStyle w:val="af"/>
            <w:b/>
            <w:bCs/>
            <w:spacing w:val="-7"/>
          </w:rPr>
          <w:t>http://www.nabrege.ru/solomka-i-floristika</w:t>
        </w:r>
      </w:hyperlink>
    </w:p>
    <w:p w:rsidR="006B61C5" w:rsidRPr="0063557D" w:rsidRDefault="006B61C5" w:rsidP="0063557D">
      <w:pPr>
        <w:tabs>
          <w:tab w:val="left" w:pos="6090"/>
        </w:tabs>
        <w:jc w:val="both"/>
      </w:pPr>
    </w:p>
    <w:sectPr w:rsidR="006B61C5" w:rsidRPr="0063557D" w:rsidSect="00E95E9E"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5A" w:rsidRDefault="00E72E5A">
      <w:r>
        <w:separator/>
      </w:r>
    </w:p>
  </w:endnote>
  <w:endnote w:type="continuationSeparator" w:id="0">
    <w:p w:rsidR="00E72E5A" w:rsidRDefault="00E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21" w:rsidRDefault="00240A21" w:rsidP="00CF7C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A21" w:rsidRDefault="00240A21" w:rsidP="007804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21" w:rsidRDefault="00240A21" w:rsidP="00CF7C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A2E">
      <w:rPr>
        <w:rStyle w:val="a5"/>
        <w:noProof/>
      </w:rPr>
      <w:t>5</w:t>
    </w:r>
    <w:r>
      <w:rPr>
        <w:rStyle w:val="a5"/>
      </w:rPr>
      <w:fldChar w:fldCharType="end"/>
    </w:r>
  </w:p>
  <w:p w:rsidR="00240A21" w:rsidRDefault="00240A21" w:rsidP="007804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5A" w:rsidRDefault="00E72E5A">
      <w:r>
        <w:separator/>
      </w:r>
    </w:p>
  </w:footnote>
  <w:footnote w:type="continuationSeparator" w:id="0">
    <w:p w:rsidR="00E72E5A" w:rsidRDefault="00E7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30"/>
    <w:multiLevelType w:val="hybridMultilevel"/>
    <w:tmpl w:val="ABE86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948D0"/>
    <w:multiLevelType w:val="hybridMultilevel"/>
    <w:tmpl w:val="3770368A"/>
    <w:lvl w:ilvl="0" w:tplc="4F2A9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04AD0"/>
    <w:multiLevelType w:val="hybridMultilevel"/>
    <w:tmpl w:val="A2D2E5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497011"/>
    <w:multiLevelType w:val="hybridMultilevel"/>
    <w:tmpl w:val="DEB0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6574"/>
    <w:multiLevelType w:val="hybridMultilevel"/>
    <w:tmpl w:val="CEFAE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2A2FC6"/>
    <w:multiLevelType w:val="hybridMultilevel"/>
    <w:tmpl w:val="FFFAD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AC1BF9"/>
    <w:multiLevelType w:val="multilevel"/>
    <w:tmpl w:val="16B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039DB"/>
    <w:multiLevelType w:val="hybridMultilevel"/>
    <w:tmpl w:val="93744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C469BD"/>
    <w:multiLevelType w:val="singleLevel"/>
    <w:tmpl w:val="9808E022"/>
    <w:lvl w:ilvl="0">
      <w:start w:val="1"/>
      <w:numFmt w:val="decimal"/>
      <w:lvlText w:val="%1."/>
      <w:lvlJc w:val="left"/>
    </w:lvl>
  </w:abstractNum>
  <w:abstractNum w:abstractNumId="9">
    <w:nsid w:val="327D110A"/>
    <w:multiLevelType w:val="hybridMultilevel"/>
    <w:tmpl w:val="F6DAC1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9D3E9D"/>
    <w:multiLevelType w:val="hybridMultilevel"/>
    <w:tmpl w:val="B7F4B972"/>
    <w:lvl w:ilvl="0" w:tplc="BDC24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9430F37"/>
    <w:multiLevelType w:val="hybridMultilevel"/>
    <w:tmpl w:val="E2E2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25947"/>
    <w:multiLevelType w:val="hybridMultilevel"/>
    <w:tmpl w:val="751403A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44D01F8F"/>
    <w:multiLevelType w:val="hybridMultilevel"/>
    <w:tmpl w:val="CC208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495A7A"/>
    <w:multiLevelType w:val="hybridMultilevel"/>
    <w:tmpl w:val="41FA7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133B5D"/>
    <w:multiLevelType w:val="hybridMultilevel"/>
    <w:tmpl w:val="2A82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B012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5FA34CE3"/>
    <w:multiLevelType w:val="hybridMultilevel"/>
    <w:tmpl w:val="A7A62E6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86D5A28"/>
    <w:multiLevelType w:val="hybridMultilevel"/>
    <w:tmpl w:val="16B8E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D73E6"/>
    <w:multiLevelType w:val="multilevel"/>
    <w:tmpl w:val="FB32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C5918"/>
    <w:multiLevelType w:val="hybridMultilevel"/>
    <w:tmpl w:val="52807438"/>
    <w:lvl w:ilvl="0" w:tplc="07E078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FE325F"/>
    <w:multiLevelType w:val="hybridMultilevel"/>
    <w:tmpl w:val="25D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9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14"/>
  </w:num>
  <w:num w:numId="12">
    <w:abstractNumId w:val="21"/>
  </w:num>
  <w:num w:numId="13">
    <w:abstractNumId w:val="20"/>
  </w:num>
  <w:num w:numId="14">
    <w:abstractNumId w:val="1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  <w:num w:numId="19">
    <w:abstractNumId w:val="8"/>
  </w:num>
  <w:num w:numId="20">
    <w:abstractNumId w:val="1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816"/>
    <w:rsid w:val="00006588"/>
    <w:rsid w:val="00006ED7"/>
    <w:rsid w:val="0000783A"/>
    <w:rsid w:val="000126C8"/>
    <w:rsid w:val="00013B28"/>
    <w:rsid w:val="0002312D"/>
    <w:rsid w:val="00046113"/>
    <w:rsid w:val="00047EFD"/>
    <w:rsid w:val="0005463D"/>
    <w:rsid w:val="00067DC0"/>
    <w:rsid w:val="000B30A7"/>
    <w:rsid w:val="000D274A"/>
    <w:rsid w:val="000E3EF4"/>
    <w:rsid w:val="000F27EE"/>
    <w:rsid w:val="00117C79"/>
    <w:rsid w:val="0013337A"/>
    <w:rsid w:val="00152393"/>
    <w:rsid w:val="00171479"/>
    <w:rsid w:val="00193413"/>
    <w:rsid w:val="001A0D8A"/>
    <w:rsid w:val="001B2D35"/>
    <w:rsid w:val="001B357B"/>
    <w:rsid w:val="001C1816"/>
    <w:rsid w:val="001D1EAD"/>
    <w:rsid w:val="001E7635"/>
    <w:rsid w:val="001E785E"/>
    <w:rsid w:val="001F6E49"/>
    <w:rsid w:val="001F790C"/>
    <w:rsid w:val="00200604"/>
    <w:rsid w:val="002011B9"/>
    <w:rsid w:val="00240A21"/>
    <w:rsid w:val="00245D34"/>
    <w:rsid w:val="0025589A"/>
    <w:rsid w:val="0026492C"/>
    <w:rsid w:val="00275D4F"/>
    <w:rsid w:val="0028147D"/>
    <w:rsid w:val="0029372C"/>
    <w:rsid w:val="002B1CE9"/>
    <w:rsid w:val="002B21E0"/>
    <w:rsid w:val="002C39C6"/>
    <w:rsid w:val="002C6A75"/>
    <w:rsid w:val="002E0B7C"/>
    <w:rsid w:val="002E4BCC"/>
    <w:rsid w:val="002F1131"/>
    <w:rsid w:val="002F1B09"/>
    <w:rsid w:val="002F58B4"/>
    <w:rsid w:val="003002BE"/>
    <w:rsid w:val="00315E3A"/>
    <w:rsid w:val="00324059"/>
    <w:rsid w:val="0033422C"/>
    <w:rsid w:val="00344E51"/>
    <w:rsid w:val="00377C46"/>
    <w:rsid w:val="00391745"/>
    <w:rsid w:val="003944DC"/>
    <w:rsid w:val="00396BF4"/>
    <w:rsid w:val="003A018C"/>
    <w:rsid w:val="003B7A64"/>
    <w:rsid w:val="003E1D69"/>
    <w:rsid w:val="003F5F1A"/>
    <w:rsid w:val="00466BF8"/>
    <w:rsid w:val="00473D01"/>
    <w:rsid w:val="00476690"/>
    <w:rsid w:val="00496333"/>
    <w:rsid w:val="004A1BA0"/>
    <w:rsid w:val="004A3BF1"/>
    <w:rsid w:val="004A5FCD"/>
    <w:rsid w:val="004B42E1"/>
    <w:rsid w:val="004B4D45"/>
    <w:rsid w:val="004C1C59"/>
    <w:rsid w:val="004C5B1F"/>
    <w:rsid w:val="004C71BA"/>
    <w:rsid w:val="004D1997"/>
    <w:rsid w:val="004D23D3"/>
    <w:rsid w:val="004F7560"/>
    <w:rsid w:val="00517AED"/>
    <w:rsid w:val="0052511E"/>
    <w:rsid w:val="0053230B"/>
    <w:rsid w:val="00536A47"/>
    <w:rsid w:val="00540DD9"/>
    <w:rsid w:val="005545B5"/>
    <w:rsid w:val="00561317"/>
    <w:rsid w:val="00573122"/>
    <w:rsid w:val="005866FE"/>
    <w:rsid w:val="00595938"/>
    <w:rsid w:val="005A53CB"/>
    <w:rsid w:val="005B29C5"/>
    <w:rsid w:val="005B6F95"/>
    <w:rsid w:val="005C4AC2"/>
    <w:rsid w:val="005E225E"/>
    <w:rsid w:val="005E4D36"/>
    <w:rsid w:val="005E752B"/>
    <w:rsid w:val="005F4137"/>
    <w:rsid w:val="00607568"/>
    <w:rsid w:val="006147AE"/>
    <w:rsid w:val="00617D5B"/>
    <w:rsid w:val="0062064B"/>
    <w:rsid w:val="00626DC7"/>
    <w:rsid w:val="0063557D"/>
    <w:rsid w:val="00642A28"/>
    <w:rsid w:val="0064586D"/>
    <w:rsid w:val="006536D1"/>
    <w:rsid w:val="00663181"/>
    <w:rsid w:val="00665E06"/>
    <w:rsid w:val="006846AC"/>
    <w:rsid w:val="00684F8F"/>
    <w:rsid w:val="00686854"/>
    <w:rsid w:val="006923F7"/>
    <w:rsid w:val="00696DAA"/>
    <w:rsid w:val="006B61C5"/>
    <w:rsid w:val="00702390"/>
    <w:rsid w:val="00703623"/>
    <w:rsid w:val="00705CCB"/>
    <w:rsid w:val="00715954"/>
    <w:rsid w:val="0071596F"/>
    <w:rsid w:val="00720812"/>
    <w:rsid w:val="00743DEF"/>
    <w:rsid w:val="007564AD"/>
    <w:rsid w:val="00780437"/>
    <w:rsid w:val="00780AE8"/>
    <w:rsid w:val="00781E02"/>
    <w:rsid w:val="00791274"/>
    <w:rsid w:val="007B62E7"/>
    <w:rsid w:val="007C3B6E"/>
    <w:rsid w:val="007D0536"/>
    <w:rsid w:val="007E37EC"/>
    <w:rsid w:val="00816765"/>
    <w:rsid w:val="008306E1"/>
    <w:rsid w:val="00872861"/>
    <w:rsid w:val="0088023F"/>
    <w:rsid w:val="008847CF"/>
    <w:rsid w:val="00891A0C"/>
    <w:rsid w:val="00893FE8"/>
    <w:rsid w:val="008958BA"/>
    <w:rsid w:val="00896AAC"/>
    <w:rsid w:val="008A05A6"/>
    <w:rsid w:val="008B6A50"/>
    <w:rsid w:val="008C0A70"/>
    <w:rsid w:val="008D5BF5"/>
    <w:rsid w:val="008D6810"/>
    <w:rsid w:val="008D740B"/>
    <w:rsid w:val="008E2D23"/>
    <w:rsid w:val="008E6D3B"/>
    <w:rsid w:val="008F2593"/>
    <w:rsid w:val="009045C8"/>
    <w:rsid w:val="00925A13"/>
    <w:rsid w:val="00941C2F"/>
    <w:rsid w:val="009748CF"/>
    <w:rsid w:val="0097698E"/>
    <w:rsid w:val="009812FF"/>
    <w:rsid w:val="009C5D81"/>
    <w:rsid w:val="009F40F3"/>
    <w:rsid w:val="00A22626"/>
    <w:rsid w:val="00A4178D"/>
    <w:rsid w:val="00A5482C"/>
    <w:rsid w:val="00A66B55"/>
    <w:rsid w:val="00AA1BAE"/>
    <w:rsid w:val="00AB5FC7"/>
    <w:rsid w:val="00AC09BC"/>
    <w:rsid w:val="00AC349C"/>
    <w:rsid w:val="00AC77C4"/>
    <w:rsid w:val="00AD20BE"/>
    <w:rsid w:val="00AF315F"/>
    <w:rsid w:val="00B0126C"/>
    <w:rsid w:val="00B015A7"/>
    <w:rsid w:val="00B07EB2"/>
    <w:rsid w:val="00B121D4"/>
    <w:rsid w:val="00B12703"/>
    <w:rsid w:val="00B145D5"/>
    <w:rsid w:val="00B147AC"/>
    <w:rsid w:val="00B33FEE"/>
    <w:rsid w:val="00B345EA"/>
    <w:rsid w:val="00B431BF"/>
    <w:rsid w:val="00B463B0"/>
    <w:rsid w:val="00B47599"/>
    <w:rsid w:val="00B50294"/>
    <w:rsid w:val="00B86179"/>
    <w:rsid w:val="00B912C0"/>
    <w:rsid w:val="00BB2563"/>
    <w:rsid w:val="00BC29C1"/>
    <w:rsid w:val="00C14361"/>
    <w:rsid w:val="00C20286"/>
    <w:rsid w:val="00C409F9"/>
    <w:rsid w:val="00C46CF0"/>
    <w:rsid w:val="00C52BBA"/>
    <w:rsid w:val="00C62912"/>
    <w:rsid w:val="00C717E8"/>
    <w:rsid w:val="00C8433D"/>
    <w:rsid w:val="00C85A2E"/>
    <w:rsid w:val="00C96917"/>
    <w:rsid w:val="00CA46C0"/>
    <w:rsid w:val="00CB4BF7"/>
    <w:rsid w:val="00CC05A8"/>
    <w:rsid w:val="00CC0963"/>
    <w:rsid w:val="00CC3CC1"/>
    <w:rsid w:val="00CE35E8"/>
    <w:rsid w:val="00CF7CD7"/>
    <w:rsid w:val="00D137B1"/>
    <w:rsid w:val="00D25DD7"/>
    <w:rsid w:val="00D33060"/>
    <w:rsid w:val="00D56430"/>
    <w:rsid w:val="00D6339D"/>
    <w:rsid w:val="00D733E3"/>
    <w:rsid w:val="00D76DDB"/>
    <w:rsid w:val="00D94099"/>
    <w:rsid w:val="00DE065E"/>
    <w:rsid w:val="00DE7279"/>
    <w:rsid w:val="00DF20B2"/>
    <w:rsid w:val="00E001C0"/>
    <w:rsid w:val="00E0478F"/>
    <w:rsid w:val="00E0592B"/>
    <w:rsid w:val="00E65CB7"/>
    <w:rsid w:val="00E72E5A"/>
    <w:rsid w:val="00E73E2F"/>
    <w:rsid w:val="00E82EBF"/>
    <w:rsid w:val="00E837F2"/>
    <w:rsid w:val="00E867EC"/>
    <w:rsid w:val="00E95592"/>
    <w:rsid w:val="00E95E9E"/>
    <w:rsid w:val="00EA4848"/>
    <w:rsid w:val="00EA6EC1"/>
    <w:rsid w:val="00EB48D9"/>
    <w:rsid w:val="00EE0179"/>
    <w:rsid w:val="00EE498E"/>
    <w:rsid w:val="00EE63F6"/>
    <w:rsid w:val="00EE7802"/>
    <w:rsid w:val="00F00C23"/>
    <w:rsid w:val="00F03A84"/>
    <w:rsid w:val="00F11543"/>
    <w:rsid w:val="00F14086"/>
    <w:rsid w:val="00F2079C"/>
    <w:rsid w:val="00F22A67"/>
    <w:rsid w:val="00F25468"/>
    <w:rsid w:val="00F25497"/>
    <w:rsid w:val="00F53802"/>
    <w:rsid w:val="00F67F6B"/>
    <w:rsid w:val="00FC3F61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DC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804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0437"/>
  </w:style>
  <w:style w:type="paragraph" w:styleId="a6">
    <w:name w:val="header"/>
    <w:basedOn w:val="a"/>
    <w:link w:val="a7"/>
    <w:rsid w:val="003342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3422C"/>
    <w:rPr>
      <w:sz w:val="24"/>
      <w:szCs w:val="24"/>
    </w:rPr>
  </w:style>
  <w:style w:type="paragraph" w:styleId="a8">
    <w:name w:val="Balloon Text"/>
    <w:basedOn w:val="a"/>
    <w:link w:val="a9"/>
    <w:rsid w:val="00FD5DA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D5D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6DC7"/>
    <w:rPr>
      <w:b/>
      <w:sz w:val="24"/>
    </w:rPr>
  </w:style>
  <w:style w:type="paragraph" w:styleId="HTML">
    <w:name w:val="HTML Preformatted"/>
    <w:basedOn w:val="a"/>
    <w:link w:val="HTML0"/>
    <w:unhideWhenUsed/>
    <w:rsid w:val="00626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26DC7"/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626DC7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unhideWhenUsed/>
    <w:rsid w:val="00626DC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6DC7"/>
  </w:style>
  <w:style w:type="paragraph" w:styleId="2">
    <w:name w:val="Body Text 2"/>
    <w:basedOn w:val="a"/>
    <w:link w:val="20"/>
    <w:uiPriority w:val="99"/>
    <w:unhideWhenUsed/>
    <w:rsid w:val="00626DC7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link w:val="2"/>
    <w:uiPriority w:val="99"/>
    <w:rsid w:val="00626DC7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626DC7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rsid w:val="00626DC7"/>
    <w:rPr>
      <w:sz w:val="16"/>
      <w:szCs w:val="16"/>
      <w:lang w:eastAsia="ar-SA"/>
    </w:rPr>
  </w:style>
  <w:style w:type="paragraph" w:styleId="21">
    <w:name w:val="Body Text Indent 2"/>
    <w:basedOn w:val="a"/>
    <w:link w:val="22"/>
    <w:rsid w:val="00684F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4F8F"/>
    <w:rPr>
      <w:sz w:val="24"/>
      <w:szCs w:val="24"/>
    </w:rPr>
  </w:style>
  <w:style w:type="character" w:customStyle="1" w:styleId="c1">
    <w:name w:val="c1"/>
    <w:rsid w:val="00684F8F"/>
  </w:style>
  <w:style w:type="paragraph" w:styleId="ad">
    <w:name w:val="No Spacing"/>
    <w:uiPriority w:val="1"/>
    <w:qFormat/>
    <w:rsid w:val="000126C8"/>
    <w:pPr>
      <w:suppressAutoHyphens/>
    </w:pPr>
    <w:rPr>
      <w:sz w:val="26"/>
      <w:szCs w:val="26"/>
      <w:lang w:eastAsia="ar-SA"/>
    </w:rPr>
  </w:style>
  <w:style w:type="paragraph" w:styleId="ae">
    <w:name w:val="List Paragraph"/>
    <w:basedOn w:val="a"/>
    <w:uiPriority w:val="34"/>
    <w:qFormat/>
    <w:rsid w:val="00012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0126C8"/>
    <w:rPr>
      <w:color w:val="0000FF"/>
      <w:u w:val="single"/>
    </w:rPr>
  </w:style>
  <w:style w:type="paragraph" w:styleId="af0">
    <w:name w:val="Body Text"/>
    <w:basedOn w:val="a"/>
    <w:link w:val="af1"/>
    <w:rsid w:val="000126C8"/>
    <w:pPr>
      <w:spacing w:after="120"/>
    </w:pPr>
  </w:style>
  <w:style w:type="character" w:customStyle="1" w:styleId="af1">
    <w:name w:val="Основной текст Знак"/>
    <w:link w:val="af0"/>
    <w:rsid w:val="000126C8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126C8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link w:val="af2"/>
    <w:uiPriority w:val="99"/>
    <w:rsid w:val="000126C8"/>
    <w:rPr>
      <w:lang w:eastAsia="ar-SA"/>
    </w:rPr>
  </w:style>
  <w:style w:type="character" w:styleId="af4">
    <w:name w:val="footnote reference"/>
    <w:uiPriority w:val="99"/>
    <w:unhideWhenUsed/>
    <w:rsid w:val="00012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brege.ru/solomka-i-floristi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master.ru/topic/1220279-neobychajnaya-floristika-kartiny-iz-tsvetov-i-list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ranamasterov.ru/node/3939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AAAB-CB89-4F21-9E8E-4EDE3FDC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образования детей</vt:lpstr>
    </vt:vector>
  </TitlesOfParts>
  <Company>unknown</Company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образования детей</dc:title>
  <dc:creator>unknown</dc:creator>
  <cp:lastModifiedBy>Ильева Елена Михайловна</cp:lastModifiedBy>
  <cp:revision>10</cp:revision>
  <cp:lastPrinted>2017-04-24T14:06:00Z</cp:lastPrinted>
  <dcterms:created xsi:type="dcterms:W3CDTF">2017-04-24T13:00:00Z</dcterms:created>
  <dcterms:modified xsi:type="dcterms:W3CDTF">2018-04-04T11:26:00Z</dcterms:modified>
</cp:coreProperties>
</file>