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EF" w:rsidRPr="005F63EF" w:rsidRDefault="005F63EF" w:rsidP="005F63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63EF">
        <w:rPr>
          <w:rFonts w:ascii="Times New Roman" w:eastAsia="Calibri" w:hAnsi="Times New Roman" w:cs="Times New Roman"/>
          <w:b/>
          <w:sz w:val="28"/>
          <w:szCs w:val="28"/>
        </w:rPr>
        <w:t>Список книг для чтения летом.</w:t>
      </w:r>
    </w:p>
    <w:p w:rsidR="005F63EF" w:rsidRPr="005F63EF" w:rsidRDefault="005F63EF" w:rsidP="005F63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63EF">
        <w:rPr>
          <w:rFonts w:ascii="Times New Roman" w:eastAsia="Calibri" w:hAnsi="Times New Roman" w:cs="Times New Roman"/>
          <w:b/>
          <w:sz w:val="28"/>
          <w:szCs w:val="28"/>
        </w:rPr>
        <w:t>Рекомендован учащи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5F63EF">
        <w:rPr>
          <w:rFonts w:ascii="Times New Roman" w:eastAsia="Calibri" w:hAnsi="Times New Roman" w:cs="Times New Roman"/>
          <w:b/>
          <w:sz w:val="28"/>
          <w:szCs w:val="28"/>
        </w:rPr>
        <w:t>ся, поступивши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5F63EF">
        <w:rPr>
          <w:rFonts w:ascii="Times New Roman" w:eastAsia="Calibri" w:hAnsi="Times New Roman" w:cs="Times New Roman"/>
          <w:b/>
          <w:sz w:val="28"/>
          <w:szCs w:val="28"/>
        </w:rPr>
        <w:t xml:space="preserve"> в 11 класс</w:t>
      </w:r>
      <w:r w:rsidR="0089413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F63EF" w:rsidRPr="005F63EF" w:rsidRDefault="005F63EF" w:rsidP="005F63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3EF" w:rsidRPr="005F63EF" w:rsidRDefault="005F63EF" w:rsidP="005F63E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F63E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Взять в библиотеке:</w:t>
      </w:r>
    </w:p>
    <w:p w:rsidR="005F63EF" w:rsidRPr="005F63EF" w:rsidRDefault="005F63EF" w:rsidP="005F63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F63EF">
        <w:rPr>
          <w:rFonts w:ascii="Times New Roman" w:eastAsia="Calibri" w:hAnsi="Times New Roman" w:cs="Times New Roman"/>
          <w:b/>
          <w:sz w:val="24"/>
          <w:szCs w:val="24"/>
        </w:rPr>
        <w:t>А.Н.Островский</w:t>
      </w:r>
      <w:proofErr w:type="spellEnd"/>
      <w:r w:rsidRPr="005F63EF">
        <w:rPr>
          <w:rFonts w:ascii="Times New Roman" w:eastAsia="Calibri" w:hAnsi="Times New Roman" w:cs="Times New Roman"/>
          <w:b/>
          <w:sz w:val="24"/>
          <w:szCs w:val="24"/>
        </w:rPr>
        <w:t>. Гроза.</w:t>
      </w:r>
    </w:p>
    <w:p w:rsidR="005F63EF" w:rsidRPr="005F63EF" w:rsidRDefault="005F63EF" w:rsidP="005F63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F63EF">
        <w:rPr>
          <w:rFonts w:ascii="Times New Roman" w:eastAsia="Calibri" w:hAnsi="Times New Roman" w:cs="Times New Roman"/>
          <w:b/>
          <w:sz w:val="24"/>
          <w:szCs w:val="24"/>
        </w:rPr>
        <w:t>Ф.И.Тютчев</w:t>
      </w:r>
      <w:proofErr w:type="spellEnd"/>
      <w:r w:rsidRPr="005F63EF">
        <w:rPr>
          <w:rFonts w:ascii="Times New Roman" w:eastAsia="Calibri" w:hAnsi="Times New Roman" w:cs="Times New Roman"/>
          <w:b/>
          <w:sz w:val="24"/>
          <w:szCs w:val="24"/>
        </w:rPr>
        <w:t>. Лирика.</w:t>
      </w:r>
    </w:p>
    <w:p w:rsidR="005F63EF" w:rsidRPr="005F63EF" w:rsidRDefault="005F63EF" w:rsidP="005F63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F63EF">
        <w:rPr>
          <w:rFonts w:ascii="Times New Roman" w:eastAsia="Calibri" w:hAnsi="Times New Roman" w:cs="Times New Roman"/>
          <w:b/>
          <w:sz w:val="24"/>
          <w:szCs w:val="24"/>
        </w:rPr>
        <w:t>А.А.Фет</w:t>
      </w:r>
      <w:proofErr w:type="spellEnd"/>
      <w:r w:rsidRPr="005F63EF">
        <w:rPr>
          <w:rFonts w:ascii="Times New Roman" w:eastAsia="Calibri" w:hAnsi="Times New Roman" w:cs="Times New Roman"/>
          <w:b/>
          <w:sz w:val="24"/>
          <w:szCs w:val="24"/>
        </w:rPr>
        <w:t>. Лирика.</w:t>
      </w:r>
    </w:p>
    <w:p w:rsidR="005F63EF" w:rsidRPr="005F63EF" w:rsidRDefault="005F63EF" w:rsidP="005F63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F63EF">
        <w:rPr>
          <w:rFonts w:ascii="Times New Roman" w:eastAsia="Calibri" w:hAnsi="Times New Roman" w:cs="Times New Roman"/>
          <w:b/>
          <w:sz w:val="24"/>
          <w:szCs w:val="24"/>
        </w:rPr>
        <w:t>А.Толстой</w:t>
      </w:r>
      <w:proofErr w:type="spellEnd"/>
      <w:r w:rsidRPr="005F63EF">
        <w:rPr>
          <w:rFonts w:ascii="Times New Roman" w:eastAsia="Calibri" w:hAnsi="Times New Roman" w:cs="Times New Roman"/>
          <w:b/>
          <w:sz w:val="24"/>
          <w:szCs w:val="24"/>
        </w:rPr>
        <w:t>. Лирика.</w:t>
      </w:r>
    </w:p>
    <w:p w:rsidR="005F63EF" w:rsidRPr="005F63EF" w:rsidRDefault="005F63EF" w:rsidP="005F63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F63EF">
        <w:rPr>
          <w:rFonts w:ascii="Times New Roman" w:eastAsia="Calibri" w:hAnsi="Times New Roman" w:cs="Times New Roman"/>
          <w:b/>
          <w:sz w:val="24"/>
          <w:szCs w:val="24"/>
        </w:rPr>
        <w:t>Н.С.Лесков</w:t>
      </w:r>
      <w:proofErr w:type="spellEnd"/>
      <w:r w:rsidRPr="005F63EF">
        <w:rPr>
          <w:rFonts w:ascii="Times New Roman" w:eastAsia="Calibri" w:hAnsi="Times New Roman" w:cs="Times New Roman"/>
          <w:b/>
          <w:sz w:val="24"/>
          <w:szCs w:val="24"/>
        </w:rPr>
        <w:t xml:space="preserve">. Леди Макбет </w:t>
      </w:r>
      <w:proofErr w:type="spellStart"/>
      <w:r w:rsidRPr="005F63EF">
        <w:rPr>
          <w:rFonts w:ascii="Times New Roman" w:eastAsia="Calibri" w:hAnsi="Times New Roman" w:cs="Times New Roman"/>
          <w:b/>
          <w:sz w:val="24"/>
          <w:szCs w:val="24"/>
        </w:rPr>
        <w:t>Мценского</w:t>
      </w:r>
      <w:proofErr w:type="spellEnd"/>
      <w:r w:rsidRPr="005F63EF">
        <w:rPr>
          <w:rFonts w:ascii="Times New Roman" w:eastAsia="Calibri" w:hAnsi="Times New Roman" w:cs="Times New Roman"/>
          <w:b/>
          <w:sz w:val="24"/>
          <w:szCs w:val="24"/>
        </w:rPr>
        <w:t xml:space="preserve"> уезда.</w:t>
      </w:r>
    </w:p>
    <w:p w:rsidR="005F63EF" w:rsidRPr="005F63EF" w:rsidRDefault="005F63EF" w:rsidP="005F63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F63EF">
        <w:rPr>
          <w:rFonts w:ascii="Times New Roman" w:eastAsia="Calibri" w:hAnsi="Times New Roman" w:cs="Times New Roman"/>
          <w:b/>
          <w:sz w:val="24"/>
          <w:szCs w:val="24"/>
        </w:rPr>
        <w:t>Н.А.Некрасов</w:t>
      </w:r>
      <w:proofErr w:type="spellEnd"/>
      <w:r w:rsidRPr="005F63EF">
        <w:rPr>
          <w:rFonts w:ascii="Times New Roman" w:eastAsia="Calibri" w:hAnsi="Times New Roman" w:cs="Times New Roman"/>
          <w:b/>
          <w:sz w:val="24"/>
          <w:szCs w:val="24"/>
        </w:rPr>
        <w:t>. Кому на Руси жить хорошо?</w:t>
      </w:r>
    </w:p>
    <w:p w:rsidR="005F63EF" w:rsidRPr="005F63EF" w:rsidRDefault="005F63EF" w:rsidP="005F63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F63EF">
        <w:rPr>
          <w:rFonts w:ascii="Times New Roman" w:eastAsia="Calibri" w:hAnsi="Times New Roman" w:cs="Times New Roman"/>
          <w:b/>
          <w:sz w:val="24"/>
          <w:szCs w:val="24"/>
        </w:rPr>
        <w:t>А.П.Чехов</w:t>
      </w:r>
      <w:proofErr w:type="spellEnd"/>
      <w:r w:rsidRPr="005F63EF">
        <w:rPr>
          <w:rFonts w:ascii="Times New Roman" w:eastAsia="Calibri" w:hAnsi="Times New Roman" w:cs="Times New Roman"/>
          <w:b/>
          <w:sz w:val="24"/>
          <w:szCs w:val="24"/>
        </w:rPr>
        <w:t>. Вишневый сад. Рассказы.</w:t>
      </w:r>
    </w:p>
    <w:p w:rsidR="005F63EF" w:rsidRPr="005F63EF" w:rsidRDefault="005F63EF" w:rsidP="005F63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63EF">
        <w:rPr>
          <w:rFonts w:ascii="Times New Roman" w:eastAsia="Calibri" w:hAnsi="Times New Roman" w:cs="Times New Roman"/>
          <w:b/>
          <w:sz w:val="24"/>
          <w:szCs w:val="24"/>
        </w:rPr>
        <w:t>Г. де Мопассан. Ожерелье.</w:t>
      </w:r>
    </w:p>
    <w:p w:rsidR="005F63EF" w:rsidRPr="005F63EF" w:rsidRDefault="005F63EF" w:rsidP="005F63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F63EF">
        <w:rPr>
          <w:rFonts w:ascii="Times New Roman" w:eastAsia="Calibri" w:hAnsi="Times New Roman" w:cs="Times New Roman"/>
          <w:b/>
          <w:sz w:val="24"/>
          <w:szCs w:val="24"/>
        </w:rPr>
        <w:t>Г.Ибсен</w:t>
      </w:r>
      <w:proofErr w:type="spellEnd"/>
      <w:r w:rsidRPr="005F63EF">
        <w:rPr>
          <w:rFonts w:ascii="Times New Roman" w:eastAsia="Calibri" w:hAnsi="Times New Roman" w:cs="Times New Roman"/>
          <w:b/>
          <w:sz w:val="24"/>
          <w:szCs w:val="24"/>
        </w:rPr>
        <w:t>. Кукольный дом.</w:t>
      </w:r>
    </w:p>
    <w:p w:rsidR="005F63EF" w:rsidRPr="005F63EF" w:rsidRDefault="005F63EF" w:rsidP="005F63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63EF">
        <w:rPr>
          <w:rFonts w:ascii="Times New Roman" w:eastAsia="Calibri" w:hAnsi="Times New Roman" w:cs="Times New Roman"/>
          <w:b/>
          <w:sz w:val="24"/>
          <w:szCs w:val="24"/>
        </w:rPr>
        <w:t>О. де Бальзак. Гобсек.</w:t>
      </w:r>
    </w:p>
    <w:p w:rsidR="005F63EF" w:rsidRPr="005F63EF" w:rsidRDefault="005F63EF" w:rsidP="005F63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F63EF">
        <w:rPr>
          <w:rFonts w:ascii="Times New Roman" w:eastAsia="Calibri" w:hAnsi="Times New Roman" w:cs="Times New Roman"/>
          <w:b/>
          <w:sz w:val="24"/>
          <w:szCs w:val="24"/>
        </w:rPr>
        <w:t>П.Мериме</w:t>
      </w:r>
      <w:proofErr w:type="spellEnd"/>
      <w:r w:rsidRPr="005F63EF">
        <w:rPr>
          <w:rFonts w:ascii="Times New Roman" w:eastAsia="Calibri" w:hAnsi="Times New Roman" w:cs="Times New Roman"/>
          <w:b/>
          <w:sz w:val="24"/>
          <w:szCs w:val="24"/>
        </w:rPr>
        <w:t>. Новеллы.</w:t>
      </w:r>
    </w:p>
    <w:p w:rsidR="005F63EF" w:rsidRPr="005F63EF" w:rsidRDefault="005F63EF" w:rsidP="005F63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3EF" w:rsidRPr="005F63EF" w:rsidRDefault="005F63EF" w:rsidP="005F63E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F63E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Прочитать:</w:t>
      </w:r>
    </w:p>
    <w:p w:rsidR="005F63EF" w:rsidRPr="005F63EF" w:rsidRDefault="005F63EF" w:rsidP="005F63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F63EF">
        <w:rPr>
          <w:rFonts w:ascii="Times New Roman" w:eastAsia="Calibri" w:hAnsi="Times New Roman" w:cs="Times New Roman"/>
          <w:b/>
          <w:sz w:val="24"/>
          <w:szCs w:val="24"/>
        </w:rPr>
        <w:t>А.И.Гончаров</w:t>
      </w:r>
      <w:proofErr w:type="spellEnd"/>
      <w:r w:rsidRPr="005F63EF">
        <w:rPr>
          <w:rFonts w:ascii="Times New Roman" w:eastAsia="Calibri" w:hAnsi="Times New Roman" w:cs="Times New Roman"/>
          <w:b/>
          <w:sz w:val="24"/>
          <w:szCs w:val="24"/>
        </w:rPr>
        <w:t>. Обломов.</w:t>
      </w:r>
    </w:p>
    <w:p w:rsidR="005F63EF" w:rsidRPr="005F63EF" w:rsidRDefault="005F63EF" w:rsidP="005F63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F63EF">
        <w:rPr>
          <w:rFonts w:ascii="Times New Roman" w:eastAsia="Calibri" w:hAnsi="Times New Roman" w:cs="Times New Roman"/>
          <w:b/>
          <w:sz w:val="24"/>
          <w:szCs w:val="24"/>
        </w:rPr>
        <w:t>И.С.Тургенев</w:t>
      </w:r>
      <w:proofErr w:type="spellEnd"/>
      <w:r w:rsidRPr="005F63EF">
        <w:rPr>
          <w:rFonts w:ascii="Times New Roman" w:eastAsia="Calibri" w:hAnsi="Times New Roman" w:cs="Times New Roman"/>
          <w:b/>
          <w:sz w:val="24"/>
          <w:szCs w:val="24"/>
        </w:rPr>
        <w:t>. Отцы и дети.</w:t>
      </w:r>
    </w:p>
    <w:p w:rsidR="005F63EF" w:rsidRPr="005F63EF" w:rsidRDefault="005F63EF" w:rsidP="005F63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F63EF">
        <w:rPr>
          <w:rFonts w:ascii="Times New Roman" w:eastAsia="Calibri" w:hAnsi="Times New Roman" w:cs="Times New Roman"/>
          <w:b/>
          <w:sz w:val="24"/>
          <w:szCs w:val="24"/>
        </w:rPr>
        <w:t>Н.Г.Чернышевский</w:t>
      </w:r>
      <w:proofErr w:type="spellEnd"/>
      <w:r w:rsidRPr="005F63EF">
        <w:rPr>
          <w:rFonts w:ascii="Times New Roman" w:eastAsia="Calibri" w:hAnsi="Times New Roman" w:cs="Times New Roman"/>
          <w:b/>
          <w:sz w:val="24"/>
          <w:szCs w:val="24"/>
        </w:rPr>
        <w:t>. Что делать?</w:t>
      </w:r>
    </w:p>
    <w:p w:rsidR="005F63EF" w:rsidRPr="005F63EF" w:rsidRDefault="005F63EF" w:rsidP="005F63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F63EF">
        <w:rPr>
          <w:rFonts w:ascii="Times New Roman" w:eastAsia="Calibri" w:hAnsi="Times New Roman" w:cs="Times New Roman"/>
          <w:b/>
          <w:sz w:val="24"/>
          <w:szCs w:val="24"/>
        </w:rPr>
        <w:t>М.Е.Салтыков</w:t>
      </w:r>
      <w:proofErr w:type="spellEnd"/>
      <w:r w:rsidRPr="005F63EF">
        <w:rPr>
          <w:rFonts w:ascii="Times New Roman" w:eastAsia="Calibri" w:hAnsi="Times New Roman" w:cs="Times New Roman"/>
          <w:b/>
          <w:sz w:val="24"/>
          <w:szCs w:val="24"/>
        </w:rPr>
        <w:t>-Щедрин. История одного города.</w:t>
      </w:r>
    </w:p>
    <w:p w:rsidR="005F63EF" w:rsidRPr="005F63EF" w:rsidRDefault="005F63EF" w:rsidP="005F63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F63EF">
        <w:rPr>
          <w:rFonts w:ascii="Times New Roman" w:eastAsia="Calibri" w:hAnsi="Times New Roman" w:cs="Times New Roman"/>
          <w:b/>
          <w:sz w:val="24"/>
          <w:szCs w:val="24"/>
        </w:rPr>
        <w:t>Ф.М.Достоевский</w:t>
      </w:r>
      <w:proofErr w:type="spellEnd"/>
      <w:r w:rsidRPr="005F63EF">
        <w:rPr>
          <w:rFonts w:ascii="Times New Roman" w:eastAsia="Calibri" w:hAnsi="Times New Roman" w:cs="Times New Roman"/>
          <w:b/>
          <w:sz w:val="24"/>
          <w:szCs w:val="24"/>
        </w:rPr>
        <w:t>. Преступление и наказание.</w:t>
      </w:r>
    </w:p>
    <w:p w:rsidR="005F63EF" w:rsidRPr="005F63EF" w:rsidRDefault="005F63EF" w:rsidP="005F63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F63EF">
        <w:rPr>
          <w:rFonts w:ascii="Times New Roman" w:eastAsia="Calibri" w:hAnsi="Times New Roman" w:cs="Times New Roman"/>
          <w:b/>
          <w:sz w:val="24"/>
          <w:szCs w:val="24"/>
        </w:rPr>
        <w:t>Л.Н.Толстой</w:t>
      </w:r>
      <w:proofErr w:type="spellEnd"/>
      <w:r w:rsidRPr="005F63EF">
        <w:rPr>
          <w:rFonts w:ascii="Times New Roman" w:eastAsia="Calibri" w:hAnsi="Times New Roman" w:cs="Times New Roman"/>
          <w:b/>
          <w:sz w:val="24"/>
          <w:szCs w:val="24"/>
        </w:rPr>
        <w:t>. Война и мир.</w:t>
      </w:r>
    </w:p>
    <w:p w:rsidR="00787675" w:rsidRPr="00894130" w:rsidRDefault="00787675" w:rsidP="0089413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78767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Н. С. Лесков </w:t>
      </w:r>
      <w:r w:rsidRPr="0089413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89413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«Очарованный странник»</w:t>
      </w:r>
    </w:p>
    <w:p w:rsidR="00787675" w:rsidRPr="00787675" w:rsidRDefault="00787675" w:rsidP="008941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675">
        <w:rPr>
          <w:rFonts w:ascii="Times New Roman" w:eastAsia="Calibri" w:hAnsi="Times New Roman" w:cs="Times New Roman"/>
          <w:b/>
          <w:sz w:val="24"/>
          <w:szCs w:val="24"/>
        </w:rPr>
        <w:t xml:space="preserve">Н. А. Некрасов Поэма </w:t>
      </w:r>
      <w:r w:rsidRPr="00787675">
        <w:rPr>
          <w:rFonts w:ascii="Times New Roman" w:eastAsia="Calibri" w:hAnsi="Times New Roman" w:cs="Times New Roman"/>
          <w:b/>
          <w:i/>
          <w:sz w:val="24"/>
          <w:szCs w:val="24"/>
        </w:rPr>
        <w:t>«Кому на Руси жить хорошо»</w:t>
      </w:r>
      <w:r w:rsidRPr="0078767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787675" w:rsidRPr="00787675" w:rsidRDefault="00787675" w:rsidP="007876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675">
        <w:rPr>
          <w:rFonts w:ascii="Times New Roman" w:eastAsia="Calibri" w:hAnsi="Times New Roman" w:cs="Times New Roman"/>
          <w:b/>
          <w:sz w:val="24"/>
          <w:szCs w:val="24"/>
        </w:rPr>
        <w:t xml:space="preserve">Ф. М. Достоевский (20 час) </w:t>
      </w:r>
    </w:p>
    <w:p w:rsidR="00787675" w:rsidRPr="00787675" w:rsidRDefault="00787675" w:rsidP="008941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675">
        <w:rPr>
          <w:rFonts w:ascii="Times New Roman" w:eastAsia="Calibri" w:hAnsi="Times New Roman" w:cs="Times New Roman"/>
          <w:b/>
          <w:sz w:val="24"/>
          <w:szCs w:val="24"/>
        </w:rPr>
        <w:t xml:space="preserve">А. П. Чехов Рассказы: </w:t>
      </w:r>
      <w:r w:rsidRPr="00787675">
        <w:rPr>
          <w:rFonts w:ascii="Times New Roman" w:eastAsia="Calibri" w:hAnsi="Times New Roman" w:cs="Times New Roman"/>
          <w:b/>
          <w:i/>
          <w:sz w:val="24"/>
          <w:szCs w:val="24"/>
        </w:rPr>
        <w:t>«Студент», «</w:t>
      </w:r>
      <w:proofErr w:type="spellStart"/>
      <w:r w:rsidRPr="00787675">
        <w:rPr>
          <w:rFonts w:ascii="Times New Roman" w:eastAsia="Calibri" w:hAnsi="Times New Roman" w:cs="Times New Roman"/>
          <w:b/>
          <w:i/>
          <w:sz w:val="24"/>
          <w:szCs w:val="24"/>
        </w:rPr>
        <w:t>Ионыч</w:t>
      </w:r>
      <w:proofErr w:type="spellEnd"/>
      <w:r w:rsidRPr="0078767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», «Человек в футляре», </w:t>
      </w:r>
      <w:r w:rsidRPr="0078767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«Дама с собачкой», «Смерть чиновника», «Хамелеон» </w:t>
      </w:r>
      <w:r w:rsidRPr="0078767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787675">
        <w:rPr>
          <w:rFonts w:ascii="Times New Roman" w:eastAsia="Calibri" w:hAnsi="Times New Roman" w:cs="Times New Roman"/>
          <w:b/>
          <w:sz w:val="24"/>
          <w:szCs w:val="24"/>
        </w:rPr>
        <w:t xml:space="preserve">(являются обязательными для изучения). Рассказы: </w:t>
      </w:r>
      <w:r w:rsidRPr="00787675">
        <w:rPr>
          <w:rFonts w:ascii="Times New Roman" w:eastAsia="Calibri" w:hAnsi="Times New Roman" w:cs="Times New Roman"/>
          <w:b/>
          <w:i/>
          <w:sz w:val="24"/>
          <w:szCs w:val="24"/>
        </w:rPr>
        <w:t>«Палата № 6», «Дом с мезонином»,</w:t>
      </w:r>
      <w:r w:rsidRPr="0078767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«Крыжовник»,</w:t>
      </w:r>
      <w:r w:rsidRPr="0078767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«Случай из практики», «Черный монах» </w:t>
      </w:r>
      <w:r w:rsidRPr="00787675">
        <w:rPr>
          <w:rFonts w:ascii="Times New Roman" w:eastAsia="Calibri" w:hAnsi="Times New Roman" w:cs="Times New Roman"/>
          <w:b/>
          <w:sz w:val="24"/>
          <w:szCs w:val="24"/>
        </w:rPr>
        <w:t xml:space="preserve"> (по желанию и выбору учителя). Комедия </w:t>
      </w:r>
      <w:r w:rsidRPr="00787675">
        <w:rPr>
          <w:rFonts w:ascii="Times New Roman" w:eastAsia="Calibri" w:hAnsi="Times New Roman" w:cs="Times New Roman"/>
          <w:b/>
          <w:i/>
          <w:sz w:val="24"/>
          <w:szCs w:val="24"/>
        </w:rPr>
        <w:t>«Вишневый сад».</w:t>
      </w:r>
      <w:r w:rsidRPr="007876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87675" w:rsidRPr="00894130" w:rsidRDefault="00787675" w:rsidP="0089413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8767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Г. де Мопассан Новелла </w:t>
      </w:r>
      <w:r w:rsidRPr="0078767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«Ожерелье»</w:t>
      </w:r>
      <w:r w:rsidRPr="0078767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(возможен выбор другого произведения). </w:t>
      </w:r>
    </w:p>
    <w:p w:rsidR="00894130" w:rsidRPr="00894130" w:rsidRDefault="00894130" w:rsidP="0089413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94130" w:rsidRPr="00787675" w:rsidRDefault="00894130" w:rsidP="008941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3EF" w:rsidRPr="005F63EF" w:rsidRDefault="005F63EF" w:rsidP="005F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87675" w:rsidRPr="00787675" w:rsidRDefault="00787675" w:rsidP="00787675"/>
    <w:sectPr w:rsidR="00787675" w:rsidRPr="0078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BB"/>
    <w:rsid w:val="00575691"/>
    <w:rsid w:val="005F63EF"/>
    <w:rsid w:val="00787675"/>
    <w:rsid w:val="00894130"/>
    <w:rsid w:val="00F16728"/>
    <w:rsid w:val="00F3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2014-06-11T07:03:00Z</dcterms:created>
  <dcterms:modified xsi:type="dcterms:W3CDTF">2014-06-11T07:36:00Z</dcterms:modified>
</cp:coreProperties>
</file>